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A3" w:rsidRPr="00EB0EA3" w:rsidRDefault="00EB0EA3" w:rsidP="00EB0EA3">
      <w:pPr>
        <w:spacing w:after="0" w:line="360" w:lineRule="auto"/>
        <w:rPr>
          <w:rFonts w:ascii="Arial" w:eastAsia="Times New Roman" w:hAnsi="Arial" w:cs="Arial"/>
          <w:b/>
          <w:bCs/>
          <w:sz w:val="28"/>
          <w:szCs w:val="28"/>
          <w:u w:val="single"/>
          <w:lang w:eastAsia="he-IL"/>
        </w:rPr>
      </w:pPr>
      <w:r w:rsidRPr="00EB0EA3">
        <w:rPr>
          <w:rFonts w:ascii="Arial" w:eastAsia="Times New Roman" w:hAnsi="Arial" w:cs="Arial"/>
          <w:b/>
          <w:bCs/>
          <w:sz w:val="28"/>
          <w:szCs w:val="28"/>
          <w:u w:val="single"/>
          <w:rtl/>
          <w:lang w:eastAsia="he-IL"/>
        </w:rPr>
        <w:t>נוש</w:t>
      </w:r>
      <w:r w:rsidRPr="00EB0EA3">
        <w:rPr>
          <w:rFonts w:ascii="Arial" w:eastAsia="Times New Roman" w:hAnsi="Arial" w:cs="Arial" w:hint="cs"/>
          <w:b/>
          <w:bCs/>
          <w:sz w:val="28"/>
          <w:szCs w:val="28"/>
          <w:u w:val="single"/>
          <w:rtl/>
          <w:lang w:eastAsia="he-IL"/>
        </w:rPr>
        <w:t xml:space="preserve">א 7: </w:t>
      </w:r>
      <w:r w:rsidRPr="00EB0EA3">
        <w:rPr>
          <w:rFonts w:ascii="Arial" w:eastAsia="Times New Roman" w:hAnsi="Arial" w:cs="Arial"/>
          <w:b/>
          <w:bCs/>
          <w:sz w:val="28"/>
          <w:szCs w:val="28"/>
          <w:u w:val="single"/>
          <w:rtl/>
          <w:lang w:eastAsia="he-IL"/>
        </w:rPr>
        <w:t xml:space="preserve"> </w:t>
      </w:r>
      <w:bookmarkStart w:id="0" w:name="_GoBack"/>
      <w:bookmarkEnd w:id="0"/>
      <w:r w:rsidRPr="00EB0EA3">
        <w:rPr>
          <w:rFonts w:ascii="Arial" w:eastAsia="Times New Roman" w:hAnsi="Arial" w:cs="Arial"/>
          <w:b/>
          <w:bCs/>
          <w:sz w:val="28"/>
          <w:szCs w:val="28"/>
          <w:u w:val="single"/>
          <w:rtl/>
          <w:lang w:eastAsia="he-IL"/>
        </w:rPr>
        <w:t>פעולותיהם של הציונים בארץ ישראל עד למלחמת העולם הראשונה</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b/>
          <w:bCs/>
          <w:sz w:val="24"/>
          <w:szCs w:val="24"/>
          <w:rtl/>
          <w:lang w:eastAsia="he-IL"/>
        </w:rPr>
        <w:t xml:space="preserve">רקע </w:t>
      </w:r>
      <w:r w:rsidRPr="00EB0EA3">
        <w:rPr>
          <w:rFonts w:ascii="Arial" w:eastAsia="Times New Roman" w:hAnsi="Arial" w:cs="Arial"/>
          <w:sz w:val="24"/>
          <w:szCs w:val="24"/>
          <w:rtl/>
          <w:lang w:eastAsia="he-IL"/>
        </w:rPr>
        <w:t>(פחות חשוב לבגרות, אך חשוב מאד להבנת המשך הנושא)</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ארץ ישראל נשלטה ע"י האימפריה העות'מאנית (הטורקים) כ-400 שנה עד שנכבשה בידי הבריטים במהלך מלחמת העולם הראשונה, בשנת 1917. השליטים הטורקים (ה"פחות") היו אחראים על נושא המס, הביטחון והמשפט ומיעטו להשקיע בפיתוח הארץ, שנותרה לא מפותחת עד תחילת המאה ה-19. </w:t>
      </w:r>
    </w:p>
    <w:p w:rsidR="00EB0EA3" w:rsidRPr="00EB0EA3" w:rsidRDefault="00EB0EA3" w:rsidP="00EB0EA3">
      <w:pPr>
        <w:spacing w:after="0" w:line="360" w:lineRule="auto"/>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הישוב הישן</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הישוב הישן הוא כינוי ליישוב היהודי בארץ ישראל טרם העלייה הראשונה. יישוב זה חי בארבע ערי הקודש (ירושלים, חברון, צפת וטבריה), עסק באופן כמעט בלעדי בלימוד תורה והתפרנס מתרומות שהגיעו מקהילות יהודיות בחו"ל ונקראו "כספי החלוקה". מאמצע המאה ה- 19 חלו תמורות בארץ ישראל: עשירים יהודים כמו </w:t>
      </w:r>
      <w:proofErr w:type="spellStart"/>
      <w:r w:rsidRPr="00EB0EA3">
        <w:rPr>
          <w:rFonts w:ascii="Arial" w:eastAsia="Times New Roman" w:hAnsi="Arial" w:cs="Arial"/>
          <w:sz w:val="24"/>
          <w:szCs w:val="24"/>
          <w:rtl/>
          <w:lang w:eastAsia="he-IL"/>
        </w:rPr>
        <w:t>מונטיפיורי</w:t>
      </w:r>
      <w:proofErr w:type="spellEnd"/>
      <w:r w:rsidRPr="00EB0EA3">
        <w:rPr>
          <w:rFonts w:ascii="Arial" w:eastAsia="Times New Roman" w:hAnsi="Arial" w:cs="Arial"/>
          <w:sz w:val="24"/>
          <w:szCs w:val="24"/>
          <w:rtl/>
          <w:lang w:eastAsia="he-IL"/>
        </w:rPr>
        <w:t xml:space="preserve"> ורוטשילד הקימו בארץ ישראל מוסדות סיעוד ולימוד (בית הספר החקלאי הראשון - "מקווה ישראל" הוקם ע"י חברת כל ישראל חברים), נוסדו שכונות חדשות בירושלים מחוץ לחומות, הופיעו עיתונים עבריים, נעשו ניסיונות לייסד מושבות חקלאיות והמעצמות החלו לגלות עניין בארץ ישראל. כתוצאה משינויים אלה, גדל מספר היהודים בארץ עד ל 25,000 נפש ב 1875.  </w:t>
      </w:r>
    </w:p>
    <w:p w:rsidR="00EB0EA3" w:rsidRPr="00EB0EA3" w:rsidRDefault="00EB0EA3" w:rsidP="00EB0EA3">
      <w:pPr>
        <w:spacing w:after="0" w:line="360" w:lineRule="auto"/>
        <w:jc w:val="both"/>
        <w:rPr>
          <w:rFonts w:ascii="Arial" w:eastAsia="Times New Roman" w:hAnsi="Arial" w:cs="Arial"/>
          <w:b/>
          <w:bCs/>
          <w:sz w:val="24"/>
          <w:szCs w:val="24"/>
          <w:rtl/>
        </w:rPr>
      </w:pPr>
      <w:r w:rsidRPr="00EB0EA3">
        <w:rPr>
          <w:rFonts w:ascii="Arial" w:eastAsia="Times New Roman" w:hAnsi="Arial" w:cs="Arial"/>
          <w:b/>
          <w:bCs/>
          <w:sz w:val="24"/>
          <w:szCs w:val="24"/>
          <w:rtl/>
        </w:rPr>
        <w:t>העלייה הראשונה (1882-1904)</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rtl/>
        </w:rPr>
        <w:t xml:space="preserve">בשנות העלייה הראשונה עלו לארץ ישראל כ 60 אלף עולים, אך מחצית מתוכם לא נקלטו ועזבו את הארץ. מרבית אנשי העלייה הראשונה הגיעו מרוסיה, רומניה וגליציה. כמו כן, עלו גם כ 2000 יהודים מתימן. רוב אנשי העלייה הראשונה התיישבו בארבע ערי הקודש לצד אנשי היישוב הישן, אולם חלק מהעולים הקימו מושבות חקלאיות. במהלך העלייה הראשונה נרכשו מאות אלפי דונם אדמה והוקמו 34 מושבות וחוות חקלאיות, ששינו את פיזור האוכלוסייה היהודית בארץ ישראל. </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rtl/>
        </w:rPr>
        <w:t xml:space="preserve">הממשלה התורכית התייחסה לעלייה בעוינות והוציאה ב 1882 צווים שאסרו על עלייתם של יהודים ועל רכישת קרקעות ובניית בתים על ידי יהודים. למרות זאת העולים הסתדרו בעזרת שוחד ובעזרת הקונסוליות של המעצמות. </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rtl/>
        </w:rPr>
        <w:t>בניגוד לאנשי ה"ישוב הישן", המתיישבים בעלייה הראשונה רצו לשנות את האופי של העם היהודי על ידי מהפכה כלכלית וחברתית. העולים ביקשו לבנות חברה חדשה שבסיסה הכלכלי יהיה "נורמאלי" ומבוסס על עבודת האדמה (ולא על כספי החלוקה). במהלך העלייה  ראשונה, השפה העברית חודשה ע"י אליעזר בן יהודה והתבסס החינוך העברי. עד 1904 מספר היהודים החיים בארץ הוכפל.</w:t>
      </w:r>
    </w:p>
    <w:p w:rsidR="00EB0EA3" w:rsidRPr="00EB0EA3" w:rsidRDefault="00EB0EA3" w:rsidP="00EB0EA3">
      <w:pPr>
        <w:spacing w:after="0" w:line="360" w:lineRule="auto"/>
        <w:jc w:val="both"/>
        <w:rPr>
          <w:rFonts w:ascii="Arial" w:eastAsia="Times New Roman" w:hAnsi="Arial" w:cs="Arial"/>
          <w:b/>
          <w:bCs/>
          <w:sz w:val="24"/>
          <w:szCs w:val="24"/>
          <w:rtl/>
        </w:rPr>
      </w:pPr>
      <w:r w:rsidRPr="00EB0EA3">
        <w:rPr>
          <w:rFonts w:ascii="Arial" w:eastAsia="Times New Roman" w:hAnsi="Arial" w:cs="Arial"/>
          <w:b/>
          <w:bCs/>
          <w:sz w:val="24"/>
          <w:szCs w:val="24"/>
          <w:rtl/>
        </w:rPr>
        <w:t>העלייה השנייה (1914-1904)</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lastRenderedPageBreak/>
        <w:t xml:space="preserve">בתקופת העלייה השנייה הגיעו לארץ ישראל קרוב ל-35,000 יהודים מרוסיה. רוב העולים בעלייה השנייה דמו באופיים לעולי העלייה הראשונה, אולם בעלייה זו גם עלו קרוב ל-5000 עולים חלוצים, אשר שאפו לחדש את הקשר בין העם לאדמת ארץ ישראל ע"י עבודת האדמה. החלוצים היו צעירים, אידיאליסטים, רווקים, וחילוניים. הם היו חדורי אמונה ורצון והיו מוכנים לעמוד בפני קשיים רבים. הם רצו להקים חברה סוציאליסטית, הדואגת לכל חבריה ולא חברה שבה כל אדם דואג לעצמו. רבים מהם לא היו מוכנים להפקיד את בטחון הישובים בידי שומרים ערבים, אלא שמרו בעצמם על יישוביהם.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עולים אלה הקימו מושבות חדשות וקבוצות עבודה (שהפכו לאחר מכן לקיבוצים) ושינו את החברה היהודית בארץ ישראל. כמו כן, במהלך העלייה השנייה הוקמה העיר העברית הראשונה, תל אביב, הוקמו מפלגות והתחזק החינוך העברי. העלייה השנייה נקטעה עם פרוץ מלחמת העולם הראשונה.</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מכאן ואילך- חומר ישיר לבגרות:</w:t>
      </w:r>
    </w:p>
    <w:p w:rsidR="00EB0EA3" w:rsidRPr="00EB0EA3" w:rsidRDefault="00EB0EA3" w:rsidP="00EB0EA3">
      <w:pPr>
        <w:spacing w:after="0" w:line="360" w:lineRule="auto"/>
        <w:ind w:left="-84"/>
        <w:contextualSpacing/>
        <w:rPr>
          <w:rFonts w:ascii="Arial" w:eastAsia="Calibri" w:hAnsi="Arial" w:cs="Arial"/>
          <w:b/>
          <w:bCs/>
          <w:sz w:val="24"/>
          <w:szCs w:val="24"/>
          <w:u w:val="single"/>
        </w:rPr>
      </w:pPr>
      <w:r w:rsidRPr="00EB0EA3">
        <w:rPr>
          <w:rFonts w:ascii="Arial" w:eastAsia="Calibri" w:hAnsi="Arial" w:cs="Arial"/>
          <w:b/>
          <w:bCs/>
          <w:sz w:val="24"/>
          <w:szCs w:val="24"/>
          <w:u w:val="single"/>
          <w:rtl/>
        </w:rPr>
        <w:t>הסיבות לעליות לארץ ישראל לפני מלחמת העולם הראשונה</w:t>
      </w:r>
    </w:p>
    <w:p w:rsidR="00EB0EA3" w:rsidRPr="00EB0EA3" w:rsidRDefault="00EB0EA3" w:rsidP="00EB0EA3">
      <w:pPr>
        <w:numPr>
          <w:ilvl w:val="0"/>
          <w:numId w:val="1"/>
        </w:numPr>
        <w:tabs>
          <w:tab w:val="num" w:pos="-58"/>
        </w:tabs>
        <w:spacing w:after="0" w:line="360" w:lineRule="auto"/>
        <w:ind w:left="-58"/>
        <w:contextualSpacing/>
        <w:jc w:val="both"/>
        <w:rPr>
          <w:rFonts w:ascii="Arial" w:eastAsia="Calibri" w:hAnsi="Arial" w:cs="Arial"/>
          <w:sz w:val="24"/>
          <w:szCs w:val="24"/>
        </w:rPr>
      </w:pPr>
      <w:r w:rsidRPr="00EB0EA3">
        <w:rPr>
          <w:rFonts w:ascii="Arial" w:eastAsia="Calibri" w:hAnsi="Arial" w:cs="Arial"/>
          <w:b/>
          <w:bCs/>
          <w:sz w:val="24"/>
          <w:szCs w:val="24"/>
          <w:rtl/>
        </w:rPr>
        <w:t>הפרעות והגזירות ברוסיה</w:t>
      </w:r>
      <w:r w:rsidRPr="00EB0EA3">
        <w:rPr>
          <w:rFonts w:ascii="Arial" w:eastAsia="Calibri" w:hAnsi="Arial" w:cs="Arial"/>
          <w:sz w:val="24"/>
          <w:szCs w:val="24"/>
          <w:rtl/>
        </w:rPr>
        <w:t xml:space="preserve">: הסופות בנגב, סדרת הפרעות הקשות שהתחוללו כנגד יהודי דרום רוסיה ואוקראינה החל משנת -1881 והגזירות הממשלתיות האנטישמיות (חוקי מאי ב- 1882) היוו את הסיבה המרכזית לחלק גדול מעולי העלייה הראשונה. בעקבות הסופות בנגב, פרסם </w:t>
      </w:r>
      <w:proofErr w:type="spellStart"/>
      <w:r w:rsidRPr="00EB0EA3">
        <w:rPr>
          <w:rFonts w:ascii="Arial" w:eastAsia="Calibri" w:hAnsi="Arial" w:cs="Arial"/>
          <w:sz w:val="24"/>
          <w:szCs w:val="24"/>
          <w:rtl/>
        </w:rPr>
        <w:t>פינסקר</w:t>
      </w:r>
      <w:proofErr w:type="spellEnd"/>
      <w:r w:rsidRPr="00EB0EA3">
        <w:rPr>
          <w:rFonts w:ascii="Arial" w:eastAsia="Calibri" w:hAnsi="Arial" w:cs="Arial"/>
          <w:sz w:val="24"/>
          <w:szCs w:val="24"/>
          <w:rtl/>
        </w:rPr>
        <w:t>, משכיל יהודי שהאמין בעבר בשילוב בעם הרוסי, ספר בשם "אוטואמנציפציה" (שחרור עצמי) ובו שינה את דעתו וטען כי הפתרון היחיד למצב הבזוי וחסר הסיכוי של העם היהודי הוא פתרון לאומי. על היהודים, לדבריו, להפוך לאומה יהודית ולהקים לעצמו מולדת שבה יוכלו לממש את ריבונותם. ספר זה השפיע על צעירים רבים והוביל אותם לעלות לארץ ישראל.</w:t>
      </w:r>
    </w:p>
    <w:p w:rsidR="00EB0EA3" w:rsidRPr="00EB0EA3" w:rsidRDefault="00EB0EA3" w:rsidP="00EB0EA3">
      <w:pPr>
        <w:spacing w:after="0" w:line="360" w:lineRule="auto"/>
        <w:ind w:left="-58"/>
        <w:contextualSpacing/>
        <w:jc w:val="both"/>
        <w:rPr>
          <w:rFonts w:ascii="Arial" w:eastAsia="Calibri" w:hAnsi="Arial" w:cs="Arial"/>
          <w:sz w:val="24"/>
          <w:szCs w:val="24"/>
        </w:rPr>
      </w:pPr>
      <w:r w:rsidRPr="00EB0EA3">
        <w:rPr>
          <w:rFonts w:ascii="Arial" w:eastAsia="Calibri" w:hAnsi="Arial" w:cs="Arial"/>
          <w:sz w:val="24"/>
          <w:szCs w:val="24"/>
          <w:rtl/>
        </w:rPr>
        <w:t xml:space="preserve">הפוגרומים האנטישמים במזרח אירופה ובראשם פרעות </w:t>
      </w:r>
      <w:proofErr w:type="spellStart"/>
      <w:r w:rsidRPr="00EB0EA3">
        <w:rPr>
          <w:rFonts w:ascii="Arial" w:eastAsia="Calibri" w:hAnsi="Arial" w:cs="Arial"/>
          <w:sz w:val="24"/>
          <w:szCs w:val="24"/>
          <w:rtl/>
        </w:rPr>
        <w:t>קישינוב</w:t>
      </w:r>
      <w:proofErr w:type="spellEnd"/>
      <w:r w:rsidRPr="00EB0EA3">
        <w:rPr>
          <w:rFonts w:ascii="Arial" w:eastAsia="Calibri" w:hAnsi="Arial" w:cs="Arial"/>
          <w:sz w:val="24"/>
          <w:szCs w:val="24"/>
          <w:rtl/>
        </w:rPr>
        <w:t xml:space="preserve"> בשנת 1903 והפוגרומים של כנופיות המאות השחורות ב- 1904 היוו את הסיבה המרכזית לעלייה השנייה. פרעות אלה חידדו אצל יהודים רבים את ההבנה כי ברוסיה מרחפת עליהם סכנת חיים מוחשית ועל כן עליהם להגר למדינה אחרת. רבים היגרו לארה"ב ועשרות אלפים הגיעו גם לארץ ישראל. </w:t>
      </w:r>
    </w:p>
    <w:p w:rsidR="00EB0EA3" w:rsidRPr="00EB0EA3" w:rsidRDefault="00EB0EA3" w:rsidP="00EB0EA3">
      <w:pPr>
        <w:numPr>
          <w:ilvl w:val="0"/>
          <w:numId w:val="1"/>
        </w:numPr>
        <w:tabs>
          <w:tab w:val="num" w:pos="-58"/>
        </w:tabs>
        <w:spacing w:after="0" w:line="360" w:lineRule="auto"/>
        <w:ind w:left="-58"/>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התעוררות הלאומיות באירופה</w:t>
      </w:r>
      <w:r w:rsidRPr="00EB0EA3">
        <w:rPr>
          <w:rFonts w:ascii="Arial" w:eastAsia="Times New Roman" w:hAnsi="Arial" w:cs="Arial"/>
          <w:sz w:val="24"/>
          <w:szCs w:val="24"/>
          <w:rtl/>
          <w:lang w:eastAsia="he-IL"/>
        </w:rPr>
        <w:t xml:space="preserve">: בעקבות ההתעוררות הלאומית באירופה, משכילים יהודים רבים הושפעו מהרעיונות הלאומיים ומהתסיסה הלאומית ברחבי אירופה והיו עדים למאבקם העיקש של עמים להקים מדינה משלהם. אותם משכילים, וביניהם הרצל, טענו כי לעם היהודי יש זכות להקים בית לאומי במולדתו כמו לכל עם אחר ולכן הגיעה העת להקים גם תנועה לאומית יהודית, אשר תפעל למען הקמת מדינת לאום לעם היהודי בארץ ישראל. ספרו של הרצל, "מדינת היהודים", עורר הדים עצומים בקרב יהודי מזרח אירופה ו בנוסף, מותו הפתאומי של הרצל בשנת </w:t>
      </w:r>
      <w:smartTag w:uri="urn:schemas-microsoft-com:office:smarttags" w:element="metricconverter">
        <w:smartTagPr>
          <w:attr w:name="ProductID" w:val="1904 גרם"/>
        </w:smartTagPr>
        <w:r w:rsidRPr="00EB0EA3">
          <w:rPr>
            <w:rFonts w:ascii="Arial" w:eastAsia="Times New Roman" w:hAnsi="Arial" w:cs="Arial"/>
            <w:sz w:val="24"/>
            <w:szCs w:val="24"/>
            <w:rtl/>
            <w:lang w:eastAsia="he-IL"/>
          </w:rPr>
          <w:t>1904 גרם</w:t>
        </w:r>
      </w:smartTag>
      <w:r w:rsidRPr="00EB0EA3">
        <w:rPr>
          <w:rFonts w:ascii="Arial" w:eastAsia="Times New Roman" w:hAnsi="Arial" w:cs="Arial"/>
          <w:sz w:val="24"/>
          <w:szCs w:val="24"/>
          <w:rtl/>
          <w:lang w:eastAsia="he-IL"/>
        </w:rPr>
        <w:t xml:space="preserve"> לזעזוע בעם היהודי והוביל צעירים רבים לעלות לארץ ישראל, כדי להוכיח שהתנועה הציונית עצמה ממשיכה לחיות.</w:t>
      </w:r>
      <w:r w:rsidRPr="00EB0EA3">
        <w:rPr>
          <w:rFonts w:ascii="Arial" w:eastAsia="Times New Roman" w:hAnsi="Arial" w:cs="Arial"/>
          <w:b/>
          <w:bCs/>
          <w:sz w:val="24"/>
          <w:szCs w:val="24"/>
          <w:rtl/>
          <w:lang w:eastAsia="he-IL"/>
        </w:rPr>
        <w:t xml:space="preserve">  </w:t>
      </w:r>
    </w:p>
    <w:p w:rsidR="00EB0EA3" w:rsidRPr="00EB0EA3" w:rsidRDefault="00EB0EA3" w:rsidP="00EB0EA3">
      <w:pPr>
        <w:numPr>
          <w:ilvl w:val="0"/>
          <w:numId w:val="13"/>
        </w:numPr>
        <w:tabs>
          <w:tab w:val="num" w:pos="-58"/>
        </w:tabs>
        <w:spacing w:after="0" w:line="360" w:lineRule="auto"/>
        <w:ind w:left="-58"/>
        <w:contextualSpacing/>
        <w:jc w:val="both"/>
        <w:rPr>
          <w:rFonts w:ascii="Arial" w:eastAsia="Calibri" w:hAnsi="Arial" w:cs="Arial"/>
          <w:sz w:val="24"/>
          <w:szCs w:val="24"/>
        </w:rPr>
      </w:pPr>
      <w:r w:rsidRPr="00EB0EA3">
        <w:rPr>
          <w:rFonts w:ascii="Arial" w:eastAsia="Calibri" w:hAnsi="Arial" w:cs="Arial"/>
          <w:b/>
          <w:bCs/>
          <w:sz w:val="24"/>
          <w:szCs w:val="24"/>
          <w:rtl/>
        </w:rPr>
        <w:lastRenderedPageBreak/>
        <w:t>השפעת רעיונות סוציאליסטים ממזרח אירופה</w:t>
      </w:r>
      <w:r w:rsidRPr="00EB0EA3">
        <w:rPr>
          <w:rFonts w:ascii="Arial" w:eastAsia="Calibri" w:hAnsi="Arial" w:cs="Arial"/>
          <w:sz w:val="24"/>
          <w:szCs w:val="24"/>
          <w:rtl/>
        </w:rPr>
        <w:t>: עולים רבים שאפו לעלות לארץ ישראל ולבנות בה חברה סוציאליסטית חדשה, שוויונית וצודקת. עולים רבים, במיוחד מקרב עולי העלייה השנייה, האמינו בשיבה אל ערכי עבודת האדמה, עמל כפיים, עצמאות וחיי צניעות. עולים אלה ראו בעבודה החקלאית בסיסי למהפכה ציונית ורצו ליצור טיפוס חדש של יהודי ארץ ישראלי שיראה בהתיישבות בסיס לעתיד העם בארצו.</w:t>
      </w:r>
    </w:p>
    <w:p w:rsidR="00EB0EA3" w:rsidRPr="00EB0EA3" w:rsidRDefault="00EB0EA3" w:rsidP="00EB0EA3">
      <w:pPr>
        <w:spacing w:after="0" w:line="360" w:lineRule="auto"/>
        <w:ind w:left="58"/>
        <w:contextualSpacing/>
        <w:rPr>
          <w:rFonts w:ascii="Arial" w:eastAsia="Calibri" w:hAnsi="Arial" w:cs="Arial"/>
          <w:b/>
          <w:bCs/>
          <w:sz w:val="24"/>
          <w:szCs w:val="24"/>
          <w:u w:val="single"/>
          <w:rtl/>
        </w:rPr>
      </w:pPr>
      <w:r w:rsidRPr="00EB0EA3">
        <w:rPr>
          <w:rFonts w:ascii="Arial" w:eastAsia="Calibri" w:hAnsi="Arial" w:cs="Arial"/>
          <w:b/>
          <w:bCs/>
          <w:sz w:val="24"/>
          <w:szCs w:val="24"/>
          <w:u w:val="single"/>
          <w:rtl/>
        </w:rPr>
        <w:t>קשיי העולים</w:t>
      </w:r>
    </w:p>
    <w:p w:rsidR="00EB0EA3" w:rsidRPr="00EB0EA3" w:rsidRDefault="00EB0EA3" w:rsidP="00EB0EA3">
      <w:pPr>
        <w:numPr>
          <w:ilvl w:val="0"/>
          <w:numId w:val="2"/>
        </w:numPr>
        <w:spacing w:after="0" w:line="360" w:lineRule="auto"/>
        <w:contextualSpacing/>
        <w:jc w:val="both"/>
        <w:rPr>
          <w:rFonts w:ascii="Arial" w:eastAsia="Calibri" w:hAnsi="Arial" w:cs="Arial"/>
          <w:sz w:val="24"/>
          <w:szCs w:val="24"/>
        </w:rPr>
      </w:pPr>
      <w:r w:rsidRPr="00EB0EA3">
        <w:rPr>
          <w:rFonts w:ascii="Arial" w:eastAsia="Calibri" w:hAnsi="Arial" w:cs="Arial"/>
          <w:b/>
          <w:bCs/>
          <w:sz w:val="24"/>
          <w:szCs w:val="24"/>
          <w:rtl/>
        </w:rPr>
        <w:t>חוסר ניסיון בעבודת האדמה</w:t>
      </w:r>
      <w:r w:rsidRPr="00EB0EA3">
        <w:rPr>
          <w:rFonts w:ascii="Arial" w:eastAsia="Calibri" w:hAnsi="Arial" w:cs="Arial"/>
          <w:sz w:val="24"/>
          <w:szCs w:val="24"/>
          <w:rtl/>
        </w:rPr>
        <w:t>- העולים אשר רצו לעבוד את עבודת האדמה, במסגרת המושבות או הקבוצות, היו חסרי ניסיון בתחום. למשל, רבים מהמתיישבים במושבות רכשו אדמות שאינן מתאימות לעיבוד חקלאי.</w:t>
      </w:r>
    </w:p>
    <w:p w:rsidR="00EB0EA3" w:rsidRPr="00EB0EA3" w:rsidRDefault="00EB0EA3" w:rsidP="00EB0EA3">
      <w:pPr>
        <w:numPr>
          <w:ilvl w:val="0"/>
          <w:numId w:val="2"/>
        </w:numPr>
        <w:spacing w:after="0" w:line="360" w:lineRule="auto"/>
        <w:ind w:left="-58"/>
        <w:contextualSpacing/>
        <w:jc w:val="both"/>
        <w:rPr>
          <w:rFonts w:ascii="Arial" w:eastAsia="Calibri" w:hAnsi="Arial" w:cs="Arial"/>
          <w:b/>
          <w:bCs/>
          <w:sz w:val="24"/>
          <w:szCs w:val="24"/>
        </w:rPr>
      </w:pPr>
      <w:r w:rsidRPr="00EB0EA3">
        <w:rPr>
          <w:rFonts w:ascii="Arial" w:eastAsia="Calibri" w:hAnsi="Arial" w:cs="Arial"/>
          <w:b/>
          <w:bCs/>
          <w:sz w:val="24"/>
          <w:szCs w:val="24"/>
          <w:rtl/>
        </w:rPr>
        <w:t>שלטון טורקי עוין</w:t>
      </w:r>
      <w:r w:rsidRPr="00EB0EA3">
        <w:rPr>
          <w:rFonts w:ascii="Arial" w:eastAsia="Calibri" w:hAnsi="Arial" w:cs="Arial"/>
          <w:sz w:val="24"/>
          <w:szCs w:val="24"/>
          <w:rtl/>
        </w:rPr>
        <w:t>: השלטונות התורכים התייחסו בצורה שלילית לעולים, מאחר ולא רצו בהקמתו של ישוב יהודי גדול בארץ ישראל. על כן, התורכים ניסו למנוע רכישת קרקעות ע"י יהודים ובניית בתים.</w:t>
      </w:r>
      <w:r w:rsidRPr="00EB0EA3">
        <w:rPr>
          <w:rFonts w:ascii="Arial" w:eastAsia="Calibri" w:hAnsi="Arial" w:cs="Arial"/>
          <w:b/>
          <w:bCs/>
          <w:sz w:val="24"/>
          <w:szCs w:val="24"/>
          <w:rtl/>
        </w:rPr>
        <w:t xml:space="preserve"> </w:t>
      </w:r>
    </w:p>
    <w:p w:rsidR="00EB0EA3" w:rsidRPr="00EB0EA3" w:rsidRDefault="00EB0EA3" w:rsidP="00EB0EA3">
      <w:pPr>
        <w:numPr>
          <w:ilvl w:val="0"/>
          <w:numId w:val="4"/>
        </w:numPr>
        <w:spacing w:after="0" w:line="360" w:lineRule="auto"/>
        <w:contextualSpacing/>
        <w:jc w:val="both"/>
        <w:rPr>
          <w:rFonts w:ascii="Arial" w:eastAsia="Calibri" w:hAnsi="Arial" w:cs="Arial"/>
          <w:sz w:val="24"/>
          <w:szCs w:val="24"/>
        </w:rPr>
      </w:pPr>
      <w:r w:rsidRPr="00EB0EA3">
        <w:rPr>
          <w:rFonts w:ascii="Arial" w:eastAsia="Calibri" w:hAnsi="Arial" w:cs="Arial"/>
          <w:b/>
          <w:bCs/>
          <w:sz w:val="24"/>
          <w:szCs w:val="24"/>
          <w:rtl/>
        </w:rPr>
        <w:t xml:space="preserve">התמודדות עם ערביי א"י- </w:t>
      </w:r>
      <w:r w:rsidRPr="00EB0EA3">
        <w:rPr>
          <w:rFonts w:ascii="Arial" w:eastAsia="Calibri" w:hAnsi="Arial" w:cs="Arial"/>
          <w:sz w:val="24"/>
          <w:szCs w:val="24"/>
          <w:rtl/>
        </w:rPr>
        <w:t>העולים היהודים לא"י נאלצו להתמודד עם התושבים ערבים שחיו בה. התמודדות זו הייתה בעיקר מנת חלקם של אנשי העלייה השנייה, אשר רצו לעבוד את עבודת האדמה ולהקים קבוצות.  עולי העלייה השנייה פגשו בא"י מציאות, שבה עבודת האדמה והשמירה מתבצעת ברובה ע"י פועלים ערבים. האמונה הכללית הייתה שיהודי אינו מוכשר לעבודת האדמה והדבר הקשה על חברי הקבוצה במאמציהם לשכנע את ראשי הישוב להעניק להם הזדמנות להוכיח את עצמם ולעבד את האדמה בכוחות עצמם. בנוסף, הישובים הערבים לא ראו בעין יפה את הניסיונות של היהודים לעבד בעצמם את אדמתם, תוך ויתור על שירותיו של הפועל הערבי, והדבר היווה פוטנציאל להתלקחות בין חברי הקבוצות לחברי הכפרים סביב.</w:t>
      </w:r>
    </w:p>
    <w:p w:rsidR="00EB0EA3" w:rsidRPr="00EB0EA3" w:rsidRDefault="00EB0EA3" w:rsidP="00EB0EA3">
      <w:pPr>
        <w:numPr>
          <w:ilvl w:val="0"/>
          <w:numId w:val="2"/>
        </w:numPr>
        <w:spacing w:after="0" w:line="360" w:lineRule="auto"/>
        <w:contextualSpacing/>
        <w:jc w:val="both"/>
        <w:rPr>
          <w:rFonts w:ascii="Arial" w:eastAsia="Calibri" w:hAnsi="Arial" w:cs="Arial"/>
          <w:sz w:val="24"/>
          <w:szCs w:val="24"/>
        </w:rPr>
      </w:pPr>
      <w:r w:rsidRPr="00EB0EA3">
        <w:rPr>
          <w:rFonts w:ascii="Arial" w:eastAsia="Calibri" w:hAnsi="Arial" w:cs="Arial"/>
          <w:b/>
          <w:bCs/>
          <w:sz w:val="24"/>
          <w:szCs w:val="24"/>
          <w:rtl/>
        </w:rPr>
        <w:t>בעיות הסתגלות לאקלים בארץ</w:t>
      </w:r>
      <w:r w:rsidRPr="00EB0EA3">
        <w:rPr>
          <w:rFonts w:ascii="Arial" w:eastAsia="Calibri" w:hAnsi="Arial" w:cs="Arial"/>
          <w:sz w:val="24"/>
          <w:szCs w:val="24"/>
          <w:rtl/>
        </w:rPr>
        <w:t>- מזג האוויר בארץ היה שונה לחלוטין מהאקלים אותו הכירו העולים מאירופה. אחד הביטויים לכך היה שמתיישבים רבים חלו בקדחת.</w:t>
      </w:r>
    </w:p>
    <w:p w:rsidR="00EB0EA3" w:rsidRPr="00EB0EA3" w:rsidRDefault="00EB0EA3" w:rsidP="00EB0EA3">
      <w:pPr>
        <w:spacing w:after="0" w:line="360" w:lineRule="auto"/>
        <w:contextualSpacing/>
        <w:jc w:val="both"/>
        <w:rPr>
          <w:rFonts w:ascii="Arial" w:eastAsia="Calibri" w:hAnsi="Arial" w:cs="Arial"/>
          <w:b/>
          <w:bCs/>
          <w:sz w:val="24"/>
          <w:szCs w:val="24"/>
          <w:u w:val="single"/>
          <w:rtl/>
        </w:rPr>
      </w:pPr>
    </w:p>
    <w:p w:rsidR="00EB0EA3" w:rsidRPr="00EB0EA3" w:rsidRDefault="00EB0EA3" w:rsidP="00EB0EA3">
      <w:pPr>
        <w:spacing w:after="0" w:line="360" w:lineRule="auto"/>
        <w:contextualSpacing/>
        <w:jc w:val="both"/>
        <w:rPr>
          <w:rFonts w:ascii="Arial" w:eastAsia="Calibri" w:hAnsi="Arial" w:cs="Arial"/>
          <w:b/>
          <w:bCs/>
          <w:sz w:val="24"/>
          <w:szCs w:val="24"/>
          <w:u w:val="single"/>
        </w:rPr>
      </w:pPr>
      <w:r w:rsidRPr="00EB0EA3">
        <w:rPr>
          <w:rFonts w:ascii="Arial" w:eastAsia="Calibri" w:hAnsi="Arial" w:cs="Arial"/>
          <w:b/>
          <w:bCs/>
          <w:sz w:val="24"/>
          <w:szCs w:val="24"/>
          <w:u w:val="single"/>
          <w:rtl/>
        </w:rPr>
        <w:t>צורות ההתיישבות</w:t>
      </w:r>
    </w:p>
    <w:p w:rsidR="00EB0EA3" w:rsidRPr="00EB0EA3" w:rsidRDefault="00EB0EA3" w:rsidP="00EB0EA3">
      <w:pPr>
        <w:spacing w:after="0" w:line="360" w:lineRule="auto"/>
        <w:jc w:val="both"/>
        <w:rPr>
          <w:rFonts w:ascii="Arial" w:eastAsia="Times New Roman" w:hAnsi="Arial" w:cs="Arial"/>
          <w:b/>
          <w:bCs/>
          <w:sz w:val="24"/>
          <w:szCs w:val="24"/>
          <w:u w:val="single"/>
          <w:rtl/>
          <w:lang w:eastAsia="he-IL"/>
        </w:rPr>
      </w:pPr>
      <w:r w:rsidRPr="00EB0EA3">
        <w:rPr>
          <w:rFonts w:ascii="Arial" w:eastAsia="Times New Roman" w:hAnsi="Arial" w:cs="Arial"/>
          <w:sz w:val="24"/>
          <w:szCs w:val="24"/>
          <w:rtl/>
          <w:lang w:eastAsia="he-IL"/>
        </w:rPr>
        <w:t xml:space="preserve">בימי העלייה הראשונה והשנייה נוצרו צורות התיישבות שונות זו מזו: בימי העלייה הראשונה הוקמו המושבות ואילו בעלייה שנייה נוסדו קבוצות ועיר עברית ראשונה. </w:t>
      </w:r>
    </w:p>
    <w:p w:rsidR="00EB0EA3" w:rsidRPr="00EB0EA3" w:rsidRDefault="00EB0EA3" w:rsidP="00EB0EA3">
      <w:pPr>
        <w:spacing w:after="0" w:line="360" w:lineRule="auto"/>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המושבה</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המושבה הייתה כפר שהמתיישבים בו הם בעלי הקרקע, הבתים והציוד והם מתפרנסים מחקלאות.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lastRenderedPageBreak/>
        <w:t xml:space="preserve">בתקופת העלייה הראשונה נרכשו בא"י אדמות רבות ע"י התנועה הציונית, ועל חלקן הוקמו מושבות.  שבע המושבות הראשונות הוקמו בתחילת העלייה הראשונה: ראשון לציון, זיכרון יעקב, פתח תקווה, יסוד </w:t>
      </w:r>
      <w:proofErr w:type="spellStart"/>
      <w:r w:rsidRPr="00EB0EA3">
        <w:rPr>
          <w:rFonts w:ascii="Arial" w:eastAsia="Times New Roman" w:hAnsi="Arial" w:cs="Arial"/>
          <w:sz w:val="24"/>
          <w:szCs w:val="24"/>
          <w:rtl/>
          <w:lang w:eastAsia="he-IL"/>
        </w:rPr>
        <w:t>המעלה,מזכרת</w:t>
      </w:r>
      <w:proofErr w:type="spellEnd"/>
      <w:r w:rsidRPr="00EB0EA3">
        <w:rPr>
          <w:rFonts w:ascii="Arial" w:eastAsia="Times New Roman" w:hAnsi="Arial" w:cs="Arial"/>
          <w:sz w:val="24"/>
          <w:szCs w:val="24"/>
          <w:rtl/>
          <w:lang w:eastAsia="he-IL"/>
        </w:rPr>
        <w:t xml:space="preserve"> בתיה, וגדרה.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b/>
          <w:bCs/>
          <w:sz w:val="24"/>
          <w:szCs w:val="24"/>
          <w:rtl/>
          <w:lang w:eastAsia="he-IL"/>
        </w:rPr>
        <w:t>מאפייני המושבות והישגיהן</w:t>
      </w:r>
    </w:p>
    <w:p w:rsidR="00EB0EA3" w:rsidRPr="00EB0EA3" w:rsidRDefault="00EB0EA3" w:rsidP="00EB0EA3">
      <w:pPr>
        <w:numPr>
          <w:ilvl w:val="0"/>
          <w:numId w:val="3"/>
        </w:numPr>
        <w:spacing w:after="0" w:line="360" w:lineRule="auto"/>
        <w:jc w:val="both"/>
        <w:rPr>
          <w:rFonts w:ascii="Arial" w:eastAsia="Times New Roman" w:hAnsi="Arial" w:cs="Arial"/>
          <w:sz w:val="24"/>
          <w:szCs w:val="24"/>
          <w:lang w:eastAsia="he-IL"/>
        </w:rPr>
      </w:pPr>
      <w:r w:rsidRPr="00EB0EA3">
        <w:rPr>
          <w:rFonts w:ascii="Arial" w:eastAsia="Times New Roman" w:hAnsi="Arial" w:cs="Arial"/>
          <w:sz w:val="24"/>
          <w:szCs w:val="24"/>
          <w:u w:val="single"/>
          <w:rtl/>
          <w:lang w:eastAsia="he-IL"/>
        </w:rPr>
        <w:t>פרנסה מחקלאות-</w:t>
      </w:r>
      <w:r w:rsidRPr="00EB0EA3">
        <w:rPr>
          <w:rFonts w:ascii="Arial" w:eastAsia="Times New Roman" w:hAnsi="Arial" w:cs="Arial"/>
          <w:sz w:val="24"/>
          <w:szCs w:val="24"/>
          <w:rtl/>
          <w:lang w:eastAsia="he-IL"/>
        </w:rPr>
        <w:t xml:space="preserve"> המושבה התבססה על חקלאות עברית. בניגוד ליהודים הוותיקים שלמדו תורה והתפרנסו מכספי תרומות, המתיישבים רצו לפרנס את עצמם ולחזק את הקשר שלהם לאדמה המושבות הראשונות היו מושבות פלחה (גידול דגנים) בהמשך הן הפכו למושבות מטעים (גפנים) ולקראת סוף העלייה הראשונה שוב חזר גידול הפלחה. על אף הקשיים הרבים, המתיישבים למדו בהדרגה להשתמש בכלי עבודה חקלאיים משוכללים יותר. המושבות יצרו צורת חיים מהפכנית, שבה יהודים חיים בארץ ישראל מיגע כפיהם.</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Times New Roman" w:hAnsi="Arial" w:cs="Arial"/>
          <w:sz w:val="24"/>
          <w:szCs w:val="24"/>
          <w:u w:val="single"/>
          <w:rtl/>
          <w:lang w:eastAsia="he-IL"/>
        </w:rPr>
        <w:t>בעלות פרטית על הקרקע</w:t>
      </w:r>
      <w:r w:rsidRPr="00EB0EA3">
        <w:rPr>
          <w:rFonts w:ascii="Arial" w:eastAsia="Times New Roman" w:hAnsi="Arial" w:cs="Arial"/>
          <w:sz w:val="24"/>
          <w:szCs w:val="24"/>
          <w:rtl/>
          <w:lang w:eastAsia="he-IL"/>
        </w:rPr>
        <w:t>- כל משפחה במושבה קנתה משק חקלאי פרטי, עיבדה את האדמה ונשאה ברווח או בהפסד. אנשי המושבות העסיקו בעיקר פועלים ערבים. עם זאת, המושבה עצמה הייתה קהילה כפרית בעלת שירותים ונכסי ציבור משותפים.</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Times New Roman" w:hAnsi="Arial" w:cs="Arial"/>
          <w:sz w:val="24"/>
          <w:szCs w:val="24"/>
          <w:u w:val="single"/>
          <w:rtl/>
          <w:lang w:eastAsia="he-IL"/>
        </w:rPr>
        <w:t>ערכים וחינוך לאומי</w:t>
      </w:r>
      <w:r w:rsidRPr="00EB0EA3">
        <w:rPr>
          <w:rFonts w:ascii="Arial" w:eastAsia="Times New Roman" w:hAnsi="Arial" w:cs="Arial"/>
          <w:sz w:val="24"/>
          <w:szCs w:val="24"/>
          <w:rtl/>
          <w:lang w:eastAsia="he-IL"/>
        </w:rPr>
        <w:t xml:space="preserve">- בבתי הספר במושבות שילבו השכלה כללית עם לימודי קודש ופיתחו את לימודי השפה העברית. אנשי המושבות ראו בהתיישבות בארץ ישראל את המימוש של הרעיון הציוני ושלב בדרך להקמת בית לאומי יהודי בא"י. </w:t>
      </w:r>
    </w:p>
    <w:p w:rsidR="00EB0EA3" w:rsidRPr="00EB0EA3" w:rsidRDefault="00EB0EA3" w:rsidP="00EB0EA3">
      <w:pPr>
        <w:spacing w:after="0" w:line="360" w:lineRule="auto"/>
        <w:jc w:val="both"/>
        <w:rPr>
          <w:rFonts w:ascii="Arial" w:eastAsia="Times New Roman" w:hAnsi="Arial" w:cs="Arial"/>
          <w:b/>
          <w:bCs/>
          <w:sz w:val="24"/>
          <w:szCs w:val="24"/>
          <w:rtl/>
          <w:lang w:eastAsia="he-IL"/>
        </w:rPr>
      </w:pP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b/>
          <w:bCs/>
          <w:sz w:val="24"/>
          <w:szCs w:val="24"/>
          <w:rtl/>
          <w:lang w:eastAsia="he-IL"/>
        </w:rPr>
        <w:t xml:space="preserve">הקבוצה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הקבוצות קמו בעלייה השנייה, בה עלתה קבוצה של 5,000 חלוצים צעירים ואידיאליסטים. החלוצים היו צעירים וחילוניים יותר, יחסית לאיכרים בעלייה הראשונה. אחת המטרות של אנשי העלייה השנייה הייתה להקים צורות התיישבות שיתאימו לאידיאולוגיה הלאומית- סוציאליסטית שלהם. בם ראו בעבודת האדמה ערך וביקשו לחדש את הקשר בין היהודי לאדמתו.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קבוצה היא יישוב קבע שבין חבריו מתקיימת שותפות ברווחים ובחיי החברה והתרבות.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הקבוצה הראשונה הוקמה בדגניה:</w:t>
      </w:r>
      <w:r w:rsidRPr="00EB0EA3">
        <w:rPr>
          <w:rFonts w:ascii="Arial" w:eastAsia="Times New Roman" w:hAnsi="Arial" w:cs="Arial"/>
          <w:b/>
          <w:bCs/>
          <w:sz w:val="24"/>
          <w:szCs w:val="24"/>
          <w:rtl/>
          <w:lang w:eastAsia="he-IL"/>
        </w:rPr>
        <w:t xml:space="preserve"> </w:t>
      </w:r>
      <w:r w:rsidRPr="00EB0EA3">
        <w:rPr>
          <w:rFonts w:ascii="Arial" w:eastAsia="Times New Roman" w:hAnsi="Arial" w:cs="Arial"/>
          <w:sz w:val="24"/>
          <w:szCs w:val="24"/>
          <w:rtl/>
          <w:lang w:eastAsia="he-IL"/>
        </w:rPr>
        <w:t xml:space="preserve">בשנת- 1909 פרץ סכסוך בחוות כנרת (חוות הכשרה חקלאית) בין הפועלים היהודים לבין הנהלת החווה: ההנהלה רצתה להעסיק ערבים, שיסייעו ליהודים, ואילו היהודים התנגדו. כפשרה, ניתנה חלקת אדמה לקבוצת פועלים יהודית ולמרבה ההפתעה, הקבוצה סיימה את השנה ללא הפסד. בשנה לאחר מכן, הגיעה לקרקע הזו קבוצת פועלים יהודים מחדרה והחליטה להקים בה התיישבות שיתופית, שנקראה בשם דגניה. בעקבות דגניה נוסדו קבוצות דומות. </w:t>
      </w:r>
    </w:p>
    <w:p w:rsidR="00EB0EA3" w:rsidRPr="00EB0EA3" w:rsidRDefault="00EB0EA3" w:rsidP="00EB0EA3">
      <w:pPr>
        <w:spacing w:after="0" w:line="360" w:lineRule="auto"/>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 xml:space="preserve">מאפייני הקבוצות והישגיהן </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sz w:val="24"/>
          <w:szCs w:val="24"/>
          <w:u w:val="single"/>
          <w:rtl/>
        </w:rPr>
        <w:t>שיתוף בעבודה, ברכוש וברווחים</w:t>
      </w:r>
      <w:r w:rsidRPr="00EB0EA3">
        <w:rPr>
          <w:rFonts w:ascii="Arial" w:eastAsia="Calibri" w:hAnsi="Arial" w:cs="Arial"/>
          <w:sz w:val="24"/>
          <w:szCs w:val="24"/>
          <w:rtl/>
        </w:rPr>
        <w:t xml:space="preserve">- חברי הקבוצה היו סוציאליסטים. הקרקע ואמצעי הייצור היו שייכים לכולם, העבודה חולקה שווה בשווה בין הגברים והנשים על בסיס הרעיון של "כל אחד </w:t>
      </w:r>
      <w:r w:rsidRPr="00EB0EA3">
        <w:rPr>
          <w:rFonts w:ascii="Arial" w:eastAsia="Calibri" w:hAnsi="Arial" w:cs="Arial"/>
          <w:sz w:val="24"/>
          <w:szCs w:val="24"/>
          <w:rtl/>
        </w:rPr>
        <w:lastRenderedPageBreak/>
        <w:t xml:space="preserve">לפי יכולתו" והרכוש היה משותף לכולם. ההחלטות נתקבלו ע"י הצבעות דמוקרטיות של חברי הקבוצה. כמו כן, התבצעה חלוקה משותפת מלאה של התוצר החקלאי ושל הרווחים. בקבוצה היה חדר אוכל משותף, בית ילדים משותף ומערכת חינוך </w:t>
      </w:r>
      <w:proofErr w:type="spellStart"/>
      <w:r w:rsidRPr="00EB0EA3">
        <w:rPr>
          <w:rFonts w:ascii="Arial" w:eastAsia="Calibri" w:hAnsi="Arial" w:cs="Arial"/>
          <w:sz w:val="24"/>
          <w:szCs w:val="24"/>
          <w:rtl/>
        </w:rPr>
        <w:t>משותפת..הקבוצה</w:t>
      </w:r>
      <w:proofErr w:type="spellEnd"/>
      <w:r w:rsidRPr="00EB0EA3">
        <w:rPr>
          <w:rFonts w:ascii="Arial" w:eastAsia="Calibri" w:hAnsi="Arial" w:cs="Arial"/>
          <w:sz w:val="24"/>
          <w:szCs w:val="24"/>
          <w:rtl/>
        </w:rPr>
        <w:t xml:space="preserve"> מימשה את האידיאל הסוציאליסטי, לפיו כל אחד תורם לפי יכולתו ומקבל לפי צרכיו. הקבוצה הפכה לסמל להתיישבות ציונית שיתופית חדשה ולבסיס עליו נוסדו הקיבוצים. </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Times New Roman" w:hAnsi="Arial" w:cs="Arial"/>
          <w:sz w:val="24"/>
          <w:szCs w:val="24"/>
          <w:u w:val="single"/>
          <w:rtl/>
          <w:lang w:eastAsia="he-IL"/>
        </w:rPr>
        <w:t>עבודה יהודית</w:t>
      </w:r>
      <w:r w:rsidRPr="00EB0EA3">
        <w:rPr>
          <w:rFonts w:ascii="Arial" w:eastAsia="Times New Roman" w:hAnsi="Arial" w:cs="Arial"/>
          <w:sz w:val="24"/>
          <w:szCs w:val="24"/>
          <w:rtl/>
          <w:lang w:eastAsia="he-IL"/>
        </w:rPr>
        <w:t>- אנשי הקבוצה רצו שהעבודה החקלאית תתבסס על עובדים יהודים בלבד. במושבות של העלייה הראשונה, האיכרים היהודים העסיקו פועלים ערבים, שהיו זולים יותר ונחשבו לטובים יותר, ואילו בקבוצות עבדו רק יהודים בני הקבוצה, ללא העסקת שכירים זרים. העובדים שאפו להיות חקלאים ואנשי אדמה טובים ובכך להגשים את אידיאל "עבודת האדמה". הקבוצות מימשו הלכה למעשה את האידיאל של עבודה עברית ואת הרעיון בדבר החזרת הקשר של העם היהודי לאדמת ארץ ישראל</w:t>
      </w:r>
      <w:r w:rsidRPr="00EB0EA3">
        <w:rPr>
          <w:rFonts w:ascii="Arial" w:eastAsia="Times New Roman" w:hAnsi="Arial" w:cs="Arial"/>
          <w:b/>
          <w:bCs/>
          <w:sz w:val="24"/>
          <w:szCs w:val="24"/>
          <w:rtl/>
          <w:lang w:eastAsia="he-IL"/>
        </w:rPr>
        <w:t>.</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Times New Roman" w:hAnsi="Arial" w:cs="Arial"/>
          <w:sz w:val="24"/>
          <w:szCs w:val="24"/>
          <w:u w:val="single"/>
          <w:rtl/>
          <w:lang w:eastAsia="he-IL"/>
        </w:rPr>
        <w:t>שמירה יהודית</w:t>
      </w:r>
      <w:r w:rsidRPr="00EB0EA3">
        <w:rPr>
          <w:rFonts w:ascii="Arial" w:eastAsia="Times New Roman" w:hAnsi="Arial" w:cs="Arial"/>
          <w:b/>
          <w:bCs/>
          <w:sz w:val="24"/>
          <w:szCs w:val="24"/>
          <w:rtl/>
          <w:lang w:eastAsia="he-IL"/>
        </w:rPr>
        <w:t>-</w:t>
      </w:r>
      <w:r w:rsidRPr="00EB0EA3">
        <w:rPr>
          <w:rFonts w:ascii="Arial" w:eastAsia="Times New Roman" w:hAnsi="Arial" w:cs="Arial"/>
          <w:sz w:val="24"/>
          <w:szCs w:val="24"/>
          <w:rtl/>
          <w:lang w:eastAsia="he-IL"/>
        </w:rPr>
        <w:t xml:space="preserve"> אנשי הקבוצות שמרו על עצמם ועל המשק החקלאי שלהם, ולא נזקקו לשומרים ערבים כמו במושבות של העלייה הראשונה. בכך מימשו הקבוצות את רעיון "כיבוש השמירה" ותרמו לבניית הדימוי של היהודי החדש, אשר נושא נשק ומגן על עצמו ללא סיוע חיצוני.</w:t>
      </w: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r w:rsidRPr="00EB0EA3">
        <w:rPr>
          <w:rFonts w:ascii="Arial" w:eastAsia="Calibri" w:hAnsi="Arial" w:cs="Arial"/>
          <w:b/>
          <w:bCs/>
          <w:sz w:val="24"/>
          <w:szCs w:val="24"/>
          <w:rtl/>
        </w:rPr>
        <w:t>התיישבות עירונית</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רוב אנשי העלייה הראשונה והשנייה לא פנו לעבודת האדמה, אלא התיישבו בעיקר בארבעת ערי הקודש (ירושלים, חברון, צפת וטבריה), ביפו ולאחר מכן, בעיר העברית הראשונה, תל אביב.</w:t>
      </w:r>
    </w:p>
    <w:p w:rsidR="00EB0EA3" w:rsidRPr="00EB0EA3" w:rsidRDefault="00EB0EA3" w:rsidP="00EB0EA3">
      <w:p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יפו</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יפו נחשבה למרכז הפעילות של היישוב החדש, בזכות היותה עיר נמל והשער דרכו הגיעו העולים לא"י. רבים מהעולים העדיפו להשתקע ביפו מפני שהייתה שונה מירושלים ושאר ערי הקודש- אורח החיים ביפו היה חופשי ומודרני והיו בה מקורות תעסוקה. עם התפתחות ענף ההדרים, נהפך נמל יפו לנמל ליצוא ההדרים. הוקמו ביפו בית חולים: "שער ציון", ספריה ומוסדות הוועד של תנועת "חובבי ציון" ומרכז המשרד הארצישראלי. ביפו נוסדה הגימנסיה העברית הראשונה והעיר שימשה למרכז בילוי ותרבות .</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Times New Roman" w:hAnsi="Arial" w:cs="Arial"/>
          <w:b/>
          <w:bCs/>
          <w:sz w:val="24"/>
          <w:szCs w:val="24"/>
          <w:rtl/>
          <w:lang w:eastAsia="he-IL"/>
        </w:rPr>
        <w:t>תל אביב</w:t>
      </w:r>
      <w:r w:rsidRPr="00EB0EA3">
        <w:rPr>
          <w:rFonts w:ascii="Arial" w:eastAsia="Times New Roman" w:hAnsi="Arial" w:cs="Arial"/>
          <w:sz w:val="24"/>
          <w:szCs w:val="24"/>
          <w:rtl/>
          <w:lang w:eastAsia="he-IL"/>
        </w:rPr>
        <w:t>.</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lastRenderedPageBreak/>
        <w:t>עקב תנאי הדיור הקשים והתייקרות מחירי השכירות ביפו, החליטו כמה בעלי מלאכה, סוחרים ובעלי מקצועות חופשיים להתארגן ולייסד שכונה חדשה מחוץ לגבולות יפו. הם הקימו אגודה בשם: "אחוזת בית". חברי האגודה גייסו הון עצמי ובעזרת הון שקיבלו מהמשרד הארצישראלי רכשו מגרשים שחולקו למשתכנים החדשים בהגרלה ובשנת 1909 הקימו שכונה של יהודים צפונית ליפו, שבתחילה נקראה "אחוזת בית". השכונה התפתחה ובשנת 1914 כבר התגוררו במקום 1500 יהודים. לאחר מכן שונה שם המקום לתל אביב, שהפכה לעיר העברית הראשונה.</w:t>
      </w:r>
    </w:p>
    <w:p w:rsidR="00EB0EA3" w:rsidRPr="00EB0EA3" w:rsidRDefault="00EB0EA3" w:rsidP="00EB0EA3">
      <w:p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מאפייני העיר תל-אביב</w:t>
      </w:r>
    </w:p>
    <w:p w:rsidR="00EB0EA3" w:rsidRPr="00EB0EA3" w:rsidRDefault="00EB0EA3" w:rsidP="00EB0EA3">
      <w:pPr>
        <w:spacing w:after="0" w:line="360" w:lineRule="auto"/>
        <w:contextualSpacing/>
        <w:jc w:val="both"/>
        <w:rPr>
          <w:rFonts w:ascii="Arial" w:eastAsia="Calibri" w:hAnsi="Arial" w:cs="Arial"/>
          <w:sz w:val="24"/>
          <w:szCs w:val="24"/>
        </w:rPr>
      </w:pPr>
      <w:r w:rsidRPr="00EB0EA3">
        <w:rPr>
          <w:rFonts w:ascii="Arial" w:eastAsia="Calibri" w:hAnsi="Arial" w:cs="Arial"/>
          <w:sz w:val="24"/>
          <w:szCs w:val="24"/>
          <w:u w:val="single"/>
          <w:rtl/>
        </w:rPr>
        <w:t>עיר עברית ראשונה</w:t>
      </w:r>
      <w:r w:rsidRPr="00EB0EA3">
        <w:rPr>
          <w:rFonts w:ascii="Arial" w:eastAsia="Calibri" w:hAnsi="Arial" w:cs="Arial"/>
          <w:sz w:val="24"/>
          <w:szCs w:val="24"/>
          <w:rtl/>
        </w:rPr>
        <w:t>- תל אביב הפכה לעיר הראשונה בה התגוררו רק יהודים והשפה המדוברת בה הייתה עברית. העיר תל אביב היוותה מרכז תרבותי עברי. הוציאו בה לאור עיתונים, הועלו מופעי תיאטרון, אומנות ומוסיקה. הוקמה בה גימנסיה הרצלייה, בה לימדו עברית. תל אביב הייתה לעיר המרכזית של א"י המתחדשת, חלופה חילונית לירושלים הדתית. האופי היהודי של תל-אביב הדגיש את ההפרדה בין היישוב העירוני-יהודי לבין הערבים הגבירה את המגמה של גיבוש לאומי יהודי.</w:t>
      </w:r>
    </w:p>
    <w:p w:rsidR="00EB0EA3" w:rsidRPr="00EB0EA3" w:rsidRDefault="00EB0EA3" w:rsidP="00EB0EA3">
      <w:pPr>
        <w:spacing w:after="0" w:line="360" w:lineRule="auto"/>
        <w:contextualSpacing/>
        <w:jc w:val="both"/>
        <w:rPr>
          <w:rFonts w:ascii="Arial" w:eastAsia="Times New Roman" w:hAnsi="Arial" w:cs="Arial"/>
          <w:b/>
          <w:bCs/>
          <w:sz w:val="24"/>
          <w:szCs w:val="24"/>
          <w:rtl/>
          <w:lang w:eastAsia="he-IL"/>
        </w:rPr>
      </w:pPr>
      <w:r w:rsidRPr="00EB0EA3">
        <w:rPr>
          <w:rFonts w:ascii="Arial" w:eastAsia="Calibri" w:hAnsi="Arial" w:cs="Arial"/>
          <w:sz w:val="24"/>
          <w:szCs w:val="24"/>
          <w:u w:val="single"/>
          <w:rtl/>
        </w:rPr>
        <w:t>עיר מודרנית בסגנון אירופאי</w:t>
      </w:r>
      <w:r w:rsidRPr="00EB0EA3">
        <w:rPr>
          <w:rFonts w:ascii="Arial" w:eastAsia="Calibri" w:hAnsi="Arial" w:cs="Arial"/>
          <w:sz w:val="24"/>
          <w:szCs w:val="24"/>
          <w:rtl/>
        </w:rPr>
        <w:t xml:space="preserve">: ההתיישבות העירונית אפשרה עלייה ברמת המגורים, בעיקר בתנאי התברואה שהקלה על חיי התושבים. תל-אביב תוכננה כעיר מודרנית על בסיס סגנון בנייה אירופאי. הבתים שנבנו בעיר היו בתים של קומה אחת וסביבם גינה. הרחובות היו רחבים וסלולים, וכללו מדרכות ותאורה, לאורך הרחובות </w:t>
      </w:r>
      <w:proofErr w:type="spellStart"/>
      <w:r w:rsidRPr="00EB0EA3">
        <w:rPr>
          <w:rFonts w:ascii="Arial" w:eastAsia="Calibri" w:hAnsi="Arial" w:cs="Arial"/>
          <w:sz w:val="24"/>
          <w:szCs w:val="24"/>
          <w:rtl/>
        </w:rPr>
        <w:t>ננטעו</w:t>
      </w:r>
      <w:proofErr w:type="spellEnd"/>
      <w:r w:rsidRPr="00EB0EA3">
        <w:rPr>
          <w:rFonts w:ascii="Arial" w:eastAsia="Calibri" w:hAnsi="Arial" w:cs="Arial"/>
          <w:sz w:val="24"/>
          <w:szCs w:val="24"/>
          <w:rtl/>
        </w:rPr>
        <w:t xml:space="preserve"> עצים, הוקצו שטחים מיוחדים בשכונה לגן ציבורי והייתה הקפדה על ניקיון העיר והשכונות. בכל בית הותקנו צנרת מים וצנרת ביוב.</w:t>
      </w:r>
    </w:p>
    <w:p w:rsidR="00EB0EA3" w:rsidRPr="00EB0EA3" w:rsidRDefault="00EB0EA3" w:rsidP="00EB0EA3">
      <w:pPr>
        <w:spacing w:after="0" w:line="360" w:lineRule="auto"/>
        <w:contextualSpacing/>
        <w:jc w:val="both"/>
        <w:rPr>
          <w:rFonts w:ascii="Arial" w:eastAsia="Calibri" w:hAnsi="Arial" w:cs="Arial"/>
          <w:b/>
          <w:bCs/>
          <w:sz w:val="24"/>
          <w:szCs w:val="24"/>
          <w:rtl/>
        </w:rPr>
      </w:pPr>
      <w:r w:rsidRPr="00EB0EA3">
        <w:rPr>
          <w:rFonts w:ascii="Arial" w:eastAsia="Calibri" w:hAnsi="Arial" w:cs="Arial"/>
          <w:sz w:val="24"/>
          <w:szCs w:val="24"/>
          <w:u w:val="single"/>
          <w:rtl/>
        </w:rPr>
        <w:t>מרכז כלכלי מתפתח</w:t>
      </w:r>
      <w:r w:rsidRPr="00EB0EA3">
        <w:rPr>
          <w:rFonts w:ascii="Arial" w:eastAsia="Calibri" w:hAnsi="Arial" w:cs="Arial"/>
          <w:sz w:val="24"/>
          <w:szCs w:val="24"/>
          <w:rtl/>
        </w:rPr>
        <w:t>- העיר אפשרה לאנשי הישוב להרחיב את מקורות הפרנסה שלהם. בתל אביב התפתחו ענפי מסחר ששירתו את האוכלוסייה המתרחבת והוקמו בתי מלאכה ומפעלים.  בגלל הנגישות שלה לנמל ולמרכז הארץ. בשנות העשרים, תל אביב סיפקה עבודות בניין לאלפי פועלים.</w:t>
      </w: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p>
    <w:p w:rsidR="00EB0EA3" w:rsidRPr="00EB0EA3" w:rsidRDefault="00EB0EA3" w:rsidP="00EB0EA3">
      <w:pPr>
        <w:spacing w:after="0" w:line="360" w:lineRule="auto"/>
        <w:contextualSpacing/>
        <w:jc w:val="both"/>
        <w:rPr>
          <w:rFonts w:ascii="Arial" w:eastAsia="Calibri" w:hAnsi="Arial" w:cs="Arial"/>
          <w:b/>
          <w:bCs/>
          <w:sz w:val="24"/>
          <w:szCs w:val="24"/>
          <w:rtl/>
        </w:rPr>
      </w:pPr>
      <w:r w:rsidRPr="00EB0EA3">
        <w:rPr>
          <w:rFonts w:ascii="Arial" w:eastAsia="Calibri" w:hAnsi="Arial" w:cs="Arial"/>
          <w:b/>
          <w:bCs/>
          <w:sz w:val="24"/>
          <w:szCs w:val="24"/>
          <w:rtl/>
        </w:rPr>
        <w:t xml:space="preserve">מפת </w:t>
      </w:r>
      <w:proofErr w:type="spellStart"/>
      <w:r w:rsidRPr="00EB0EA3">
        <w:rPr>
          <w:rFonts w:ascii="Arial" w:eastAsia="Calibri" w:hAnsi="Arial" w:cs="Arial"/>
          <w:b/>
          <w:bCs/>
          <w:sz w:val="24"/>
          <w:szCs w:val="24"/>
          <w:rtl/>
        </w:rPr>
        <w:t>ההתיישבויות</w:t>
      </w:r>
      <w:proofErr w:type="spellEnd"/>
      <w:r w:rsidRPr="00EB0EA3">
        <w:rPr>
          <w:rFonts w:ascii="Arial" w:eastAsia="Calibri" w:hAnsi="Arial" w:cs="Arial"/>
          <w:b/>
          <w:bCs/>
          <w:sz w:val="24"/>
          <w:szCs w:val="24"/>
          <w:rtl/>
        </w:rPr>
        <w:t xml:space="preserve"> בארץ ישראל</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sz w:val="24"/>
          <w:szCs w:val="24"/>
          <w:rtl/>
        </w:rPr>
        <w:t xml:space="preserve">במהלך העלייה הראשונה והשנייה הוקמו 47 </w:t>
      </w:r>
      <w:proofErr w:type="spellStart"/>
      <w:r w:rsidRPr="00EB0EA3">
        <w:rPr>
          <w:rFonts w:ascii="Arial" w:eastAsia="Calibri" w:hAnsi="Arial" w:cs="Arial"/>
          <w:sz w:val="24"/>
          <w:szCs w:val="24"/>
          <w:rtl/>
        </w:rPr>
        <w:t>התיישבויות</w:t>
      </w:r>
      <w:proofErr w:type="spellEnd"/>
      <w:r w:rsidRPr="00EB0EA3">
        <w:rPr>
          <w:rFonts w:ascii="Arial" w:eastAsia="Calibri" w:hAnsi="Arial" w:cs="Arial"/>
          <w:sz w:val="24"/>
          <w:szCs w:val="24"/>
          <w:rtl/>
        </w:rPr>
        <w:t xml:space="preserve"> כפריות ברחבי ארץ ישראל.</w:t>
      </w:r>
    </w:p>
    <w:p w:rsidR="00EB0EA3" w:rsidRPr="00EB0EA3" w:rsidRDefault="00EB0EA3" w:rsidP="00EB0EA3">
      <w:pPr>
        <w:spacing w:after="0" w:line="360" w:lineRule="auto"/>
        <w:contextualSpacing/>
        <w:jc w:val="both"/>
        <w:rPr>
          <w:rFonts w:ascii="Arial" w:eastAsia="Calibri" w:hAnsi="Arial" w:cs="Arial"/>
          <w:sz w:val="24"/>
          <w:szCs w:val="24"/>
          <w:rtl/>
        </w:rPr>
      </w:pPr>
      <w:proofErr w:type="spellStart"/>
      <w:r w:rsidRPr="00EB0EA3">
        <w:rPr>
          <w:rFonts w:ascii="Arial" w:eastAsia="Calibri" w:hAnsi="Arial" w:cs="Arial"/>
          <w:sz w:val="24"/>
          <w:szCs w:val="24"/>
          <w:rtl/>
        </w:rPr>
        <w:t>ההתיישבויות</w:t>
      </w:r>
      <w:proofErr w:type="spellEnd"/>
      <w:r w:rsidRPr="00EB0EA3">
        <w:rPr>
          <w:rFonts w:ascii="Arial" w:eastAsia="Calibri" w:hAnsi="Arial" w:cs="Arial"/>
          <w:sz w:val="24"/>
          <w:szCs w:val="24"/>
          <w:rtl/>
        </w:rPr>
        <w:t xml:space="preserve"> החדשות רוכזו בשני מוקדים עיקריים: </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sz w:val="24"/>
          <w:szCs w:val="24"/>
          <w:rtl/>
        </w:rPr>
        <w:t>מישור החוף- בין באר טוביה בדרום ועד עתלית בצפון, הוקמו במידור החוף עשרות יישובים חדשים ובראשם העיר העברית הראשונה- תל-אביב.</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sz w:val="24"/>
          <w:szCs w:val="24"/>
          <w:rtl/>
        </w:rPr>
        <w:t>הגליל- במהלך העליות הוקמו עשרות יישובים בגליל התחתון ובגליל העליון. יישובים אלה יצרו רצף התיישבותי יהודי מעמק יזרעאל ועד אצבע הגליל.</w:t>
      </w:r>
    </w:p>
    <w:p w:rsidR="00EB0EA3" w:rsidRPr="00EB0EA3" w:rsidRDefault="00EB0EA3" w:rsidP="00EB0EA3">
      <w:pPr>
        <w:spacing w:after="0" w:line="360" w:lineRule="auto"/>
        <w:contextualSpacing/>
        <w:jc w:val="both"/>
        <w:rPr>
          <w:rFonts w:ascii="Arial" w:eastAsia="Calibri" w:hAnsi="Arial" w:cs="Arial"/>
          <w:b/>
          <w:bCs/>
          <w:sz w:val="24"/>
          <w:szCs w:val="24"/>
          <w:u w:val="single"/>
          <w:rtl/>
        </w:rPr>
      </w:pPr>
      <w:r w:rsidRPr="00EB0EA3">
        <w:rPr>
          <w:rFonts w:ascii="Arial" w:eastAsia="Calibri" w:hAnsi="Arial" w:cs="Arial"/>
          <w:sz w:val="24"/>
          <w:szCs w:val="24"/>
        </w:rPr>
        <w:lastRenderedPageBreak/>
        <w:fldChar w:fldCharType="begin"/>
      </w:r>
      <w:r w:rsidRPr="00EB0EA3">
        <w:rPr>
          <w:rFonts w:ascii="Arial" w:eastAsia="Calibri" w:hAnsi="Arial" w:cs="Arial"/>
          <w:sz w:val="24"/>
          <w:szCs w:val="24"/>
        </w:rPr>
        <w:instrText xml:space="preserve"> INCLUDEPICTURE "http://lib.cet.ac.il/storage/items/17000_17099/0000017080/Mapa_L.jpg" \* MERGEFORMATINET </w:instrText>
      </w:r>
      <w:r w:rsidRPr="00EB0EA3">
        <w:rPr>
          <w:rFonts w:ascii="Arial" w:eastAsia="Calibri" w:hAnsi="Arial" w:cs="Arial"/>
          <w:sz w:val="24"/>
          <w:szCs w:val="24"/>
        </w:rPr>
        <w:fldChar w:fldCharType="separate"/>
      </w:r>
      <w:r w:rsidRPr="00EB0EA3">
        <w:rPr>
          <w:rFonts w:ascii="Arial" w:eastAsia="Calibri" w:hAnsi="Arial" w:cs="Arial"/>
          <w:sz w:val="24"/>
          <w:szCs w:val="24"/>
        </w:rPr>
        <w:fldChar w:fldCharType="begin"/>
      </w:r>
      <w:r w:rsidRPr="00EB0EA3">
        <w:rPr>
          <w:rFonts w:ascii="Arial" w:eastAsia="Calibri" w:hAnsi="Arial" w:cs="Arial"/>
          <w:sz w:val="24"/>
          <w:szCs w:val="24"/>
        </w:rPr>
        <w:instrText xml:space="preserve"> INCLUDEPICTURE  "http://lib.cet.ac.il/storage/items/17000_17099/0000017080/Mapa_L.jpg" \* MERGEFORMATINET </w:instrText>
      </w:r>
      <w:r w:rsidRPr="00EB0EA3">
        <w:rPr>
          <w:rFonts w:ascii="Arial" w:eastAsia="Calibri" w:hAnsi="Arial" w:cs="Arial"/>
          <w:sz w:val="24"/>
          <w:szCs w:val="24"/>
        </w:rPr>
        <w:fldChar w:fldCharType="separate"/>
      </w:r>
      <w:r w:rsidRPr="00EB0EA3">
        <w:rPr>
          <w:rFonts w:ascii="Arial" w:eastAsia="Calibri" w:hAnsi="Arial" w:cs="Arial"/>
          <w:sz w:val="24"/>
          <w:szCs w:val="24"/>
        </w:rPr>
        <w:fldChar w:fldCharType="begin"/>
      </w:r>
      <w:r w:rsidRPr="00EB0EA3">
        <w:rPr>
          <w:rFonts w:ascii="Arial" w:eastAsia="Calibri" w:hAnsi="Arial" w:cs="Arial"/>
          <w:sz w:val="24"/>
          <w:szCs w:val="24"/>
        </w:rPr>
        <w:instrText xml:space="preserve"> INCLUDEPICTURE  "http://lib.cet.ac.il/storage/items/17000_17099/0000017080/Mapa_L.jpg" \* MERGEFORMATINET </w:instrText>
      </w:r>
      <w:r w:rsidRPr="00EB0EA3">
        <w:rPr>
          <w:rFonts w:ascii="Arial" w:eastAsia="Calibri" w:hAnsi="Arial" w:cs="Arial"/>
          <w:sz w:val="24"/>
          <w:szCs w:val="24"/>
        </w:rPr>
        <w:fldChar w:fldCharType="separate"/>
      </w:r>
      <w:r w:rsidRPr="00EB0EA3">
        <w:rPr>
          <w:rFonts w:ascii="Arial" w:eastAsia="Calibri" w:hAnsi="Arial" w:cs="Arial"/>
          <w:sz w:val="24"/>
          <w:szCs w:val="24"/>
        </w:rPr>
        <w:fldChar w:fldCharType="begin"/>
      </w:r>
      <w:r w:rsidRPr="00EB0EA3">
        <w:rPr>
          <w:rFonts w:ascii="Arial" w:eastAsia="Calibri" w:hAnsi="Arial" w:cs="Arial"/>
          <w:sz w:val="24"/>
          <w:szCs w:val="24"/>
        </w:rPr>
        <w:instrText xml:space="preserve"> INCLUDEPICTURE  "http://lib.cet.ac.il/storage/items/17000_17099/0000017080/Mapa_L.jpg" \* MERGEFORMATINET </w:instrText>
      </w:r>
      <w:r w:rsidRPr="00EB0EA3">
        <w:rPr>
          <w:rFonts w:ascii="Arial" w:eastAsia="Calibri" w:hAnsi="Arial" w:cs="Arial"/>
          <w:sz w:val="24"/>
          <w:szCs w:val="24"/>
        </w:rPr>
        <w:fldChar w:fldCharType="separate"/>
      </w:r>
      <w:r w:rsidRPr="00EB0EA3">
        <w:rPr>
          <w:rFonts w:ascii="Arial" w:eastAsia="Calibri"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יישובי העלייה הראשונה והשנייה 1881 - 1914" style="width:5in;height:541.5pt">
            <v:imagedata r:id="rId5" r:href="rId6"/>
          </v:shape>
        </w:pict>
      </w:r>
      <w:r w:rsidRPr="00EB0EA3">
        <w:rPr>
          <w:rFonts w:ascii="Arial" w:eastAsia="Calibri" w:hAnsi="Arial" w:cs="Arial"/>
          <w:sz w:val="24"/>
          <w:szCs w:val="24"/>
        </w:rPr>
        <w:fldChar w:fldCharType="end"/>
      </w:r>
      <w:r w:rsidRPr="00EB0EA3">
        <w:rPr>
          <w:rFonts w:ascii="Arial" w:eastAsia="Calibri" w:hAnsi="Arial" w:cs="Arial"/>
          <w:sz w:val="24"/>
          <w:szCs w:val="24"/>
        </w:rPr>
        <w:fldChar w:fldCharType="end"/>
      </w:r>
      <w:r w:rsidRPr="00EB0EA3">
        <w:rPr>
          <w:rFonts w:ascii="Arial" w:eastAsia="Calibri" w:hAnsi="Arial" w:cs="Arial"/>
          <w:sz w:val="24"/>
          <w:szCs w:val="24"/>
        </w:rPr>
        <w:fldChar w:fldCharType="end"/>
      </w:r>
      <w:r w:rsidRPr="00EB0EA3">
        <w:rPr>
          <w:rFonts w:ascii="Arial" w:eastAsia="Calibri" w:hAnsi="Arial" w:cs="Arial"/>
          <w:sz w:val="24"/>
          <w:szCs w:val="24"/>
        </w:rPr>
        <w:fldChar w:fldCharType="end"/>
      </w:r>
      <w:r w:rsidRPr="00EB0EA3">
        <w:rPr>
          <w:rFonts w:ascii="Arial" w:eastAsia="Calibri" w:hAnsi="Arial" w:cs="Arial"/>
          <w:b/>
          <w:bCs/>
          <w:sz w:val="24"/>
          <w:szCs w:val="24"/>
        </w:rPr>
        <w:br w:type="page"/>
      </w:r>
      <w:r w:rsidRPr="00EB0EA3">
        <w:rPr>
          <w:rFonts w:ascii="Arial" w:eastAsia="Calibri" w:hAnsi="Arial" w:cs="Arial"/>
          <w:b/>
          <w:bCs/>
          <w:sz w:val="24"/>
          <w:szCs w:val="24"/>
          <w:u w:val="single"/>
          <w:rtl/>
        </w:rPr>
        <w:lastRenderedPageBreak/>
        <w:t>מסגרות חברתיות- פוליטיות</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עד מלחמת העולם הראשונה הוקמו מסגרות חברתיות- פוליטיות, שנועדו לייצג את האינטרסים ואת תפיסת העולם של האיכרים והפועלים.</w:t>
      </w:r>
    </w:p>
    <w:p w:rsidR="00EB0EA3" w:rsidRPr="00EB0EA3" w:rsidRDefault="00EB0EA3" w:rsidP="00EB0EA3">
      <w:pPr>
        <w:numPr>
          <w:ilvl w:val="0"/>
          <w:numId w:val="3"/>
        </w:numPr>
        <w:spacing w:after="0" w:line="360" w:lineRule="auto"/>
        <w:jc w:val="both"/>
        <w:rPr>
          <w:rFonts w:ascii="Arial" w:eastAsia="Times New Roman" w:hAnsi="Arial" w:cs="Arial"/>
          <w:sz w:val="24"/>
          <w:szCs w:val="24"/>
          <w:rtl/>
          <w:lang w:eastAsia="he-IL"/>
        </w:rPr>
      </w:pPr>
      <w:r w:rsidRPr="00EB0EA3">
        <w:rPr>
          <w:rFonts w:ascii="Arial" w:eastAsia="Times New Roman" w:hAnsi="Arial" w:cs="Arial"/>
          <w:b/>
          <w:bCs/>
          <w:sz w:val="24"/>
          <w:szCs w:val="24"/>
          <w:rtl/>
          <w:lang w:eastAsia="he-IL"/>
        </w:rPr>
        <w:t>ארגוני האיכרים במושבות</w:t>
      </w:r>
      <w:r w:rsidRPr="00EB0EA3">
        <w:rPr>
          <w:rFonts w:ascii="Arial" w:eastAsia="Times New Roman" w:hAnsi="Arial" w:cs="Arial"/>
          <w:sz w:val="24"/>
          <w:szCs w:val="24"/>
          <w:rtl/>
          <w:lang w:eastAsia="he-IL"/>
        </w:rPr>
        <w:t xml:space="preserve"> </w:t>
      </w:r>
    </w:p>
    <w:p w:rsidR="00EB0EA3" w:rsidRPr="00EB0EA3" w:rsidRDefault="00EB0EA3" w:rsidP="00EB0EA3">
      <w:pPr>
        <w:spacing w:after="0" w:line="360" w:lineRule="auto"/>
        <w:ind w:left="58"/>
        <w:contextualSpacing/>
        <w:jc w:val="both"/>
        <w:rPr>
          <w:rFonts w:ascii="Arial" w:eastAsia="Calibri" w:hAnsi="Arial" w:cs="Arial"/>
          <w:sz w:val="24"/>
          <w:szCs w:val="24"/>
          <w:rtl/>
        </w:rPr>
      </w:pPr>
      <w:r w:rsidRPr="00EB0EA3">
        <w:rPr>
          <w:rFonts w:ascii="Arial" w:eastAsia="Calibri" w:hAnsi="Arial" w:cs="Arial"/>
          <w:sz w:val="24"/>
          <w:szCs w:val="24"/>
          <w:rtl/>
        </w:rPr>
        <w:t>בתקופת העלייה הראשונה כמעט ולא הוקמו ארגונים מפני שההתיישבות הייתה פרטית, והדאגה להיבט הלאומי דעכה. האגודות שהקימו האיכרים במושבות ייצגו ענפים חקלאיים:</w:t>
      </w:r>
    </w:p>
    <w:p w:rsidR="00EB0EA3" w:rsidRPr="00EB0EA3" w:rsidRDefault="00EB0EA3" w:rsidP="00EB0EA3">
      <w:pPr>
        <w:spacing w:after="0" w:line="360" w:lineRule="auto"/>
        <w:contextualSpacing/>
        <w:jc w:val="both"/>
        <w:rPr>
          <w:rFonts w:ascii="Arial" w:eastAsia="Calibri" w:hAnsi="Arial" w:cs="Arial"/>
          <w:sz w:val="24"/>
          <w:szCs w:val="24"/>
        </w:rPr>
      </w:pPr>
      <w:r w:rsidRPr="00EB0EA3">
        <w:rPr>
          <w:rFonts w:ascii="Arial" w:eastAsia="Calibri" w:hAnsi="Arial" w:cs="Arial"/>
          <w:sz w:val="24"/>
          <w:szCs w:val="24"/>
          <w:u w:val="single"/>
          <w:rtl/>
        </w:rPr>
        <w:t>"אגודת האיכרים" (1900)</w:t>
      </w:r>
      <w:r w:rsidRPr="00EB0EA3">
        <w:rPr>
          <w:rFonts w:ascii="Arial" w:eastAsia="Calibri" w:hAnsi="Arial" w:cs="Arial"/>
          <w:sz w:val="24"/>
          <w:szCs w:val="24"/>
          <w:rtl/>
        </w:rPr>
        <w:t xml:space="preserve">-  אגודה שפעלה במטרה לשמור על האינטרסים של האיכרים היהודים במושבות. האספה הראשונה התקיימה ברחובות ובה הוחלט להקים ועד, שייצג את איכרי המושבות בפני הברון רוטשילד וחברת </w:t>
      </w:r>
      <w:proofErr w:type="spellStart"/>
      <w:r w:rsidRPr="00EB0EA3">
        <w:rPr>
          <w:rFonts w:ascii="Arial" w:eastAsia="Calibri" w:hAnsi="Arial" w:cs="Arial"/>
          <w:sz w:val="24"/>
          <w:szCs w:val="24"/>
          <w:rtl/>
        </w:rPr>
        <w:t>יק"א</w:t>
      </w:r>
      <w:proofErr w:type="spellEnd"/>
      <w:r w:rsidRPr="00EB0EA3">
        <w:rPr>
          <w:rFonts w:ascii="Arial" w:eastAsia="Calibri" w:hAnsi="Arial" w:cs="Arial"/>
          <w:sz w:val="24"/>
          <w:szCs w:val="24"/>
          <w:rtl/>
        </w:rPr>
        <w:t xml:space="preserve"> (אשר סייעו למושבות). באספה השתתפו גם נציגים ממושבות הגליל. ארגון זה מיעט לפעול, עד שנת 1909, בה הוקמה ההסתדרות החקלאית של מושבות יהודה. </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sz w:val="24"/>
          <w:szCs w:val="24"/>
          <w:u w:val="single"/>
          <w:rtl/>
        </w:rPr>
        <w:t>"אגודת הפרדס" (1900)</w:t>
      </w:r>
      <w:r w:rsidRPr="00EB0EA3">
        <w:rPr>
          <w:rFonts w:ascii="Arial" w:eastAsia="Calibri" w:hAnsi="Arial" w:cs="Arial"/>
          <w:sz w:val="24"/>
          <w:szCs w:val="24"/>
          <w:rtl/>
        </w:rPr>
        <w:t>- ייצגה את מגדלי ההדרים בפתח תקווה. עד מהרה הצטרפו לאגודה זו ממושבות אחרות. "אגודת הפרדס" פיתחה את ענף ההדרים באמצעות שילוב שיטוח עיבוד חדשות, שימוש באמצעי דישון חדישים ושיווק הפרי לחו"ל.</w:t>
      </w:r>
    </w:p>
    <w:p w:rsidR="00EB0EA3" w:rsidRPr="00EB0EA3" w:rsidRDefault="00EB0EA3" w:rsidP="00EB0EA3">
      <w:pPr>
        <w:numPr>
          <w:ilvl w:val="0"/>
          <w:numId w:val="3"/>
        </w:numPr>
        <w:spacing w:after="0" w:line="360" w:lineRule="auto"/>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מפלגות הפועלים</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בתקופת העלייה השנייה הוקמו שתי מפלגות: "הפועל הצעיר" ו"פועלי ציון". המפלגות היו שונות זו מזו אך שתיהן תרמו לחיזוק מעמדו של הפועל היהודי, השמירה היהודית, התרבות היהודית והשפה העברית.</w:t>
      </w:r>
    </w:p>
    <w:p w:rsidR="00EB0EA3" w:rsidRPr="00EB0EA3" w:rsidRDefault="00EB0EA3" w:rsidP="00EB0EA3">
      <w:pPr>
        <w:spacing w:after="0" w:line="360" w:lineRule="auto"/>
        <w:jc w:val="both"/>
        <w:rPr>
          <w:rFonts w:ascii="Arial" w:eastAsia="Times New Roman" w:hAnsi="Arial" w:cs="Arial"/>
          <w:b/>
          <w:bCs/>
          <w:sz w:val="24"/>
          <w:szCs w:val="24"/>
          <w:u w:val="single"/>
          <w:rtl/>
          <w:lang w:eastAsia="he-IL"/>
        </w:rPr>
      </w:pPr>
      <w:r w:rsidRPr="00EB0EA3">
        <w:rPr>
          <w:rFonts w:ascii="Arial" w:eastAsia="Times New Roman" w:hAnsi="Arial" w:cs="Arial"/>
          <w:b/>
          <w:bCs/>
          <w:sz w:val="24"/>
          <w:szCs w:val="24"/>
          <w:u w:val="single"/>
          <w:rtl/>
          <w:lang w:eastAsia="he-IL"/>
        </w:rPr>
        <w:t>חשיבות המפלגות ומקומן בחיי חבריהן</w:t>
      </w:r>
      <w:r w:rsidRPr="00EB0EA3">
        <w:rPr>
          <w:rFonts w:ascii="Arial" w:eastAsia="Times New Roman" w:hAnsi="Arial" w:cs="Arial"/>
          <w:b/>
          <w:bCs/>
          <w:sz w:val="24"/>
          <w:szCs w:val="24"/>
          <w:rtl/>
          <w:lang w:eastAsia="he-IL"/>
        </w:rPr>
        <w:t>:</w:t>
      </w:r>
    </w:p>
    <w:p w:rsidR="00EB0EA3" w:rsidRPr="00EB0EA3" w:rsidRDefault="00EB0EA3" w:rsidP="00EB0EA3">
      <w:pPr>
        <w:numPr>
          <w:ilvl w:val="0"/>
          <w:numId w:val="8"/>
        </w:numPr>
        <w:tabs>
          <w:tab w:val="left" w:pos="509"/>
        </w:tabs>
        <w:spacing w:after="0" w:line="360" w:lineRule="auto"/>
        <w:ind w:left="84"/>
        <w:rPr>
          <w:rFonts w:ascii="Arial" w:eastAsia="Times New Roman" w:hAnsi="Arial" w:cs="Arial"/>
          <w:sz w:val="24"/>
          <w:szCs w:val="24"/>
          <w:lang w:eastAsia="he-IL"/>
        </w:rPr>
      </w:pPr>
      <w:r w:rsidRPr="00EB0EA3">
        <w:rPr>
          <w:rFonts w:ascii="Arial" w:eastAsia="Times New Roman" w:hAnsi="Arial" w:cs="Arial"/>
          <w:b/>
          <w:bCs/>
          <w:sz w:val="24"/>
          <w:szCs w:val="24"/>
          <w:rtl/>
          <w:lang w:eastAsia="he-IL"/>
        </w:rPr>
        <w:t>פעלו למען הטבת תנאי הפועלים</w:t>
      </w:r>
      <w:r w:rsidRPr="00EB0EA3">
        <w:rPr>
          <w:rFonts w:ascii="Arial" w:eastAsia="Times New Roman" w:hAnsi="Arial" w:cs="Arial"/>
          <w:sz w:val="24"/>
          <w:szCs w:val="24"/>
          <w:rtl/>
          <w:lang w:eastAsia="he-IL"/>
        </w:rPr>
        <w:t>- שתי המפלגות לחמו לחיזוק מעמד הפועלים, ע"י פיתוח מעמד עובדים מגובש בא"י. המפלגה נתפסה כמוסד שמטרתו לשפר את תנאי העבודה של הפועלים במקביל לשיפור תנאי החיים שלהם. כדי לסייע לפועלים בצרכי היום יום ולהקל על קליטתם, הקימו המפלגות לשכות עבודה, מטבחים משותפים שסיפקו אוכל לפועלים, חדרי חולים, קופות הלוואה, סיוע בדיור וספריות.</w:t>
      </w:r>
    </w:p>
    <w:p w:rsidR="00EB0EA3" w:rsidRPr="00EB0EA3" w:rsidRDefault="00EB0EA3" w:rsidP="00EB0EA3">
      <w:pPr>
        <w:numPr>
          <w:ilvl w:val="0"/>
          <w:numId w:val="8"/>
        </w:numPr>
        <w:tabs>
          <w:tab w:val="left" w:pos="509"/>
        </w:tabs>
        <w:spacing w:after="0" w:line="360" w:lineRule="auto"/>
        <w:ind w:left="84"/>
        <w:rPr>
          <w:rFonts w:ascii="Arial" w:eastAsia="Times New Roman" w:hAnsi="Arial" w:cs="Arial"/>
          <w:sz w:val="24"/>
          <w:szCs w:val="24"/>
          <w:lang w:eastAsia="he-IL"/>
        </w:rPr>
      </w:pPr>
      <w:r w:rsidRPr="00EB0EA3">
        <w:rPr>
          <w:rFonts w:ascii="Arial" w:eastAsia="Times New Roman" w:hAnsi="Arial" w:cs="Arial"/>
          <w:b/>
          <w:bCs/>
          <w:sz w:val="24"/>
          <w:szCs w:val="24"/>
          <w:rtl/>
          <w:lang w:eastAsia="he-IL"/>
        </w:rPr>
        <w:t xml:space="preserve">פעלו למען הגשמת הרעיון הסוציאליסטי- </w:t>
      </w:r>
      <w:r w:rsidRPr="00EB0EA3">
        <w:rPr>
          <w:rFonts w:ascii="Arial" w:eastAsia="Times New Roman" w:hAnsi="Arial" w:cs="Arial"/>
          <w:sz w:val="24"/>
          <w:szCs w:val="24"/>
          <w:rtl/>
          <w:lang w:eastAsia="he-IL"/>
        </w:rPr>
        <w:t>למרות השוני בין תפיסת העולם של המפלגות, שתיהן  פעלו להקמת חברה שוויונית, שתעזור לחלשים. שתי המפלגות היו הבסיס למפלגות הפועלים שהוקמו בשנות ה- 20 והתפתחו לגופים הפוליטיים בישוב ובמדינת ישראל במשך שנים רבות. מקומן המרכזי של המפלגות בחיי היום-יום של הפועלים תרם לאופי הסוציאליסטי של הישוב היהודי עד הקמת המדינה</w:t>
      </w:r>
    </w:p>
    <w:p w:rsidR="00EB0EA3" w:rsidRPr="00EB0EA3" w:rsidRDefault="00EB0EA3" w:rsidP="00EB0EA3">
      <w:pPr>
        <w:numPr>
          <w:ilvl w:val="0"/>
          <w:numId w:val="8"/>
        </w:numPr>
        <w:tabs>
          <w:tab w:val="left" w:pos="509"/>
        </w:tabs>
        <w:spacing w:after="0" w:line="360" w:lineRule="auto"/>
        <w:ind w:left="84"/>
        <w:contextualSpacing/>
        <w:rPr>
          <w:rFonts w:ascii="Arial" w:eastAsia="Calibri" w:hAnsi="Arial" w:cs="Arial"/>
          <w:sz w:val="24"/>
          <w:szCs w:val="24"/>
        </w:rPr>
      </w:pPr>
      <w:r w:rsidRPr="00EB0EA3">
        <w:rPr>
          <w:rFonts w:ascii="Arial" w:eastAsia="Calibri" w:hAnsi="Arial" w:cs="Arial"/>
          <w:b/>
          <w:bCs/>
          <w:sz w:val="24"/>
          <w:szCs w:val="24"/>
          <w:rtl/>
        </w:rPr>
        <w:t>מסגרת חברתית לפועלים</w:t>
      </w:r>
      <w:r w:rsidRPr="00EB0EA3">
        <w:rPr>
          <w:rFonts w:ascii="Arial" w:eastAsia="Calibri" w:hAnsi="Arial" w:cs="Arial"/>
          <w:sz w:val="24"/>
          <w:szCs w:val="24"/>
          <w:rtl/>
        </w:rPr>
        <w:t xml:space="preserve">- נוסף על העזרה החומרית והרוחנית, המפלגות נתנו לפועלים כוח פוליטי ללחום על ערכיהם בארץ. המפלגות הגדירו עקרונות, מטרות ויעדים ועזרו לחבריהם לממש אותם. המפלגה הייתה הרבה יותר מאשר מסגרת פוליטית של אנשים בעלי אותה השקפה פוליטית, המפלגה הפכה לביתו של הפועל העברי, בית בו יכול הפועל </w:t>
      </w:r>
      <w:r w:rsidRPr="00EB0EA3">
        <w:rPr>
          <w:rFonts w:ascii="Arial" w:eastAsia="Calibri" w:hAnsi="Arial" w:cs="Arial"/>
          <w:sz w:val="24"/>
          <w:szCs w:val="24"/>
          <w:rtl/>
        </w:rPr>
        <w:lastRenderedPageBreak/>
        <w:t>להחליף רעיונות, לקבל מידע על המתרחש בעולם, ליזום פעילויות, בית הדואג למגוון צרכיו התרבותיים והחברתיים.</w:t>
      </w: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b/>
          <w:bCs/>
          <w:sz w:val="24"/>
          <w:szCs w:val="24"/>
          <w:u w:val="single"/>
          <w:rtl/>
          <w:lang w:eastAsia="he-IL"/>
        </w:rPr>
      </w:pPr>
    </w:p>
    <w:p w:rsidR="00EB0EA3" w:rsidRPr="00EB0EA3" w:rsidRDefault="00EB0EA3" w:rsidP="00EB0EA3">
      <w:pPr>
        <w:spacing w:after="0" w:line="360" w:lineRule="auto"/>
        <w:rPr>
          <w:rFonts w:ascii="Arial" w:eastAsia="Times New Roman" w:hAnsi="Arial" w:cs="Arial"/>
          <w:b/>
          <w:bCs/>
          <w:sz w:val="24"/>
          <w:szCs w:val="24"/>
          <w:u w:val="single"/>
          <w:rtl/>
          <w:lang w:eastAsia="he-IL"/>
        </w:rPr>
      </w:pPr>
      <w:r w:rsidRPr="00EB0EA3">
        <w:rPr>
          <w:rFonts w:ascii="Arial" w:eastAsia="Times New Roman" w:hAnsi="Arial" w:cs="Arial"/>
          <w:b/>
          <w:bCs/>
          <w:sz w:val="24"/>
          <w:szCs w:val="24"/>
          <w:u w:val="single"/>
          <w:rtl/>
          <w:lang w:eastAsia="he-IL"/>
        </w:rPr>
        <w:t>מסגרות ביטחוניות</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כשהגיעו העולים החלוצים לארץ, הם פגשו מציאות שונה ממה שציפו: רוב הפועלים היו ערבים וחלקם אפילו התגוררו במושבות. בנוסף, אפילו השומרים, אשר שמרו על המושבות מפני גנבים ושודדים בדואים, היו ערבים. האיכרים במושבות היו תלויים בשומרים וכלל לא ניסו להשתתף בעצמם במשימות השמירה וההגנה.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קבוצה של צעירים עולים מהעלייה השנייה לא קיבלה את המצב והחליטה להקים, בשנת 1907, ארגון חשאי בשם "בר גיורא". הם עברו לגליל ושכנעו את מנהל חוות סג'רה, עליה שמרו </w:t>
      </w:r>
      <w:proofErr w:type="spellStart"/>
      <w:r w:rsidRPr="00EB0EA3">
        <w:rPr>
          <w:rFonts w:ascii="Arial" w:eastAsia="Times New Roman" w:hAnsi="Arial" w:cs="Arial"/>
          <w:sz w:val="24"/>
          <w:szCs w:val="24"/>
          <w:rtl/>
          <w:lang w:eastAsia="he-IL"/>
        </w:rPr>
        <w:t>צ'רקסים</w:t>
      </w:r>
      <w:proofErr w:type="spellEnd"/>
      <w:r w:rsidRPr="00EB0EA3">
        <w:rPr>
          <w:rFonts w:ascii="Arial" w:eastAsia="Times New Roman" w:hAnsi="Arial" w:cs="Arial"/>
          <w:sz w:val="24"/>
          <w:szCs w:val="24"/>
          <w:rtl/>
          <w:lang w:eastAsia="he-IL"/>
        </w:rPr>
        <w:t xml:space="preserve">, להפקיד בידיהם את משימת השמירה. בעקבות זאת ניטש קרב בין חברי הארגון לבין </w:t>
      </w:r>
      <w:proofErr w:type="spellStart"/>
      <w:r w:rsidRPr="00EB0EA3">
        <w:rPr>
          <w:rFonts w:ascii="Arial" w:eastAsia="Times New Roman" w:hAnsi="Arial" w:cs="Arial"/>
          <w:sz w:val="24"/>
          <w:szCs w:val="24"/>
          <w:rtl/>
          <w:lang w:eastAsia="he-IL"/>
        </w:rPr>
        <w:t>הצ'רקסים</w:t>
      </w:r>
      <w:proofErr w:type="spellEnd"/>
      <w:r w:rsidRPr="00EB0EA3">
        <w:rPr>
          <w:rFonts w:ascii="Arial" w:eastAsia="Times New Roman" w:hAnsi="Arial" w:cs="Arial"/>
          <w:sz w:val="24"/>
          <w:szCs w:val="24"/>
          <w:rtl/>
          <w:lang w:eastAsia="he-IL"/>
        </w:rPr>
        <w:t xml:space="preserve"> שלא אהבו את העובדה שנלקחה מהם הפרנסה. אנשי אגודת בר-גיורא גם קיבלו על עצמם את משימת השמירה על המושבה כפר תבור, אשר סבלה מתקיפות של שכניהם הערבים. אנשי בר-גיורא הצליחו להדוף את ההתקפות ולבסוף אף הגיעו עם הערבים באזור להסכם שלום. עקב הצלחת הארגון התרחבו הפעולות שלו והם החליטו להקים ארגון חדש וגדול יותר בשם "</w:t>
      </w:r>
      <w:r w:rsidRPr="00EB0EA3">
        <w:rPr>
          <w:rFonts w:ascii="Arial" w:eastAsia="Times New Roman" w:hAnsi="Arial" w:cs="Arial"/>
          <w:b/>
          <w:bCs/>
          <w:sz w:val="24"/>
          <w:szCs w:val="24"/>
          <w:rtl/>
          <w:lang w:eastAsia="he-IL"/>
        </w:rPr>
        <w:t>השומר".</w:t>
      </w:r>
      <w:r w:rsidRPr="00EB0EA3">
        <w:rPr>
          <w:rFonts w:ascii="Arial" w:eastAsia="Times New Roman" w:hAnsi="Arial" w:cs="Arial"/>
          <w:sz w:val="24"/>
          <w:szCs w:val="24"/>
          <w:rtl/>
          <w:lang w:eastAsia="he-IL"/>
        </w:rPr>
        <w:t xml:space="preserve"> </w:t>
      </w:r>
    </w:p>
    <w:p w:rsidR="00EB0EA3" w:rsidRPr="00EB0EA3" w:rsidRDefault="00EB0EA3" w:rsidP="00EB0EA3">
      <w:pPr>
        <w:spacing w:after="0" w:line="360" w:lineRule="auto"/>
        <w:jc w:val="both"/>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ארגון השומר</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ארגון בטחוני יהודי, אשר הוקם בשנת 1909, על ידי מייסדי "בר גיורא". ארגון זה נחשב לארגון הצבאי העברי הראשון. הארגון שילב את רעיון "כיבוש העבודה" ב"כיבוש השמירה" וגילם את דימוי היהודי החדש. מאפייני הארגון ופעילותיו:</w:t>
      </w:r>
    </w:p>
    <w:p w:rsidR="00EB0EA3" w:rsidRPr="00EB0EA3" w:rsidRDefault="00EB0EA3" w:rsidP="00EB0EA3">
      <w:pPr>
        <w:spacing w:after="0" w:line="360" w:lineRule="auto"/>
        <w:contextualSpacing/>
        <w:jc w:val="both"/>
        <w:rPr>
          <w:rFonts w:ascii="Arial" w:eastAsia="Calibri" w:hAnsi="Arial" w:cs="Arial"/>
          <w:sz w:val="24"/>
          <w:szCs w:val="24"/>
        </w:rPr>
      </w:pPr>
      <w:r w:rsidRPr="00EB0EA3">
        <w:rPr>
          <w:rFonts w:ascii="Arial" w:eastAsia="Calibri" w:hAnsi="Arial" w:cs="Arial"/>
          <w:b/>
          <w:bCs/>
          <w:sz w:val="24"/>
          <w:szCs w:val="24"/>
          <w:rtl/>
        </w:rPr>
        <w:t>"כיבוש השמירה"-</w:t>
      </w:r>
      <w:r w:rsidRPr="00EB0EA3">
        <w:rPr>
          <w:rFonts w:ascii="Arial" w:eastAsia="Calibri" w:hAnsi="Arial" w:cs="Arial"/>
          <w:sz w:val="24"/>
          <w:szCs w:val="24"/>
          <w:rtl/>
        </w:rPr>
        <w:t xml:space="preserve"> הארגון התפתח תוך כמה שנים בצורה מרשימה וכלל עשרות רבות של חברים אמיצים ומאומנים, אשר עברו מבחני מיון בהם נדרשו להוכיח אומץ לב, דבקות במטרה, יושר ומשמעת עצמית. אנשי השומר האמינו ברעיון "כיבוש השמירה", לפיו רק על היהודים לשמור על עצמם, ועל כן גם ארגנו את הישוב והכינו את אנשיו להגנה. הם החלו בפעולות השמירה תחילה בגליל ואח"כ גם במושבות הוותיקות כמו ראשון לציון, רחובות וחדרה.</w:t>
      </w:r>
    </w:p>
    <w:p w:rsidR="00EB0EA3" w:rsidRPr="00EB0EA3" w:rsidRDefault="00EB0EA3" w:rsidP="00EB0EA3">
      <w:pPr>
        <w:spacing w:after="0" w:line="360" w:lineRule="auto"/>
        <w:contextualSpacing/>
        <w:jc w:val="both"/>
        <w:rPr>
          <w:rFonts w:ascii="Arial" w:eastAsia="Calibri" w:hAnsi="Arial" w:cs="Arial"/>
          <w:sz w:val="24"/>
          <w:szCs w:val="24"/>
          <w:rtl/>
        </w:rPr>
      </w:pPr>
      <w:r w:rsidRPr="00EB0EA3">
        <w:rPr>
          <w:rFonts w:ascii="Arial" w:eastAsia="Calibri" w:hAnsi="Arial" w:cs="Arial"/>
          <w:b/>
          <w:bCs/>
          <w:sz w:val="24"/>
          <w:szCs w:val="24"/>
          <w:rtl/>
        </w:rPr>
        <w:t xml:space="preserve">"כיבוש העבודה"- </w:t>
      </w:r>
      <w:r w:rsidRPr="00EB0EA3">
        <w:rPr>
          <w:rFonts w:ascii="Arial" w:eastAsia="Calibri" w:hAnsi="Arial" w:cs="Arial"/>
          <w:sz w:val="24"/>
          <w:szCs w:val="24"/>
          <w:rtl/>
        </w:rPr>
        <w:t>אנשי השומר לא הסתפקו ב"כיבוש השמירה", אלא האמינו כי על העם היהודי לשוב ולעבוד בעצמו את אדמת ארץ ישראל כדי להיות ראוי לה. באותה תקופה, מרבית הפועלים היו ערביים ולכן הארגון שם לו למטרה לסייע לרעיון "כיבוש העבודה" מידי הערבים. לשם כך פעל הארגון בשתי דרכים שונות:</w:t>
      </w:r>
    </w:p>
    <w:p w:rsidR="00EB0EA3" w:rsidRPr="00EB0EA3" w:rsidRDefault="00EB0EA3" w:rsidP="00EB0EA3">
      <w:pPr>
        <w:spacing w:after="0" w:line="360" w:lineRule="auto"/>
        <w:ind w:left="-58"/>
        <w:contextualSpacing/>
        <w:jc w:val="both"/>
        <w:rPr>
          <w:rFonts w:ascii="Arial" w:eastAsia="Calibri" w:hAnsi="Arial" w:cs="Arial"/>
          <w:sz w:val="24"/>
          <w:szCs w:val="24"/>
        </w:rPr>
      </w:pPr>
      <w:proofErr w:type="spellStart"/>
      <w:r w:rsidRPr="00EB0EA3">
        <w:rPr>
          <w:rFonts w:ascii="Arial" w:eastAsia="Calibri" w:hAnsi="Arial" w:cs="Arial"/>
          <w:sz w:val="24"/>
          <w:szCs w:val="24"/>
          <w:rtl/>
        </w:rPr>
        <w:t>א.הקמת</w:t>
      </w:r>
      <w:proofErr w:type="spellEnd"/>
      <w:r w:rsidRPr="00EB0EA3">
        <w:rPr>
          <w:rFonts w:ascii="Arial" w:eastAsia="Calibri" w:hAnsi="Arial" w:cs="Arial"/>
          <w:sz w:val="24"/>
          <w:szCs w:val="24"/>
          <w:rtl/>
        </w:rPr>
        <w:t xml:space="preserve"> </w:t>
      </w:r>
      <w:proofErr w:type="spellStart"/>
      <w:r w:rsidRPr="00EB0EA3">
        <w:rPr>
          <w:rFonts w:ascii="Arial" w:eastAsia="Calibri" w:hAnsi="Arial" w:cs="Arial"/>
          <w:sz w:val="24"/>
          <w:szCs w:val="24"/>
          <w:rtl/>
        </w:rPr>
        <w:t>התיישבויות</w:t>
      </w:r>
      <w:proofErr w:type="spellEnd"/>
      <w:r w:rsidRPr="00EB0EA3">
        <w:rPr>
          <w:rFonts w:ascii="Arial" w:eastAsia="Calibri" w:hAnsi="Arial" w:cs="Arial"/>
          <w:sz w:val="24"/>
          <w:szCs w:val="24"/>
          <w:rtl/>
        </w:rPr>
        <w:t xml:space="preserve">: אנשי הארגון הקימו בעצמם שתי </w:t>
      </w:r>
      <w:proofErr w:type="spellStart"/>
      <w:r w:rsidRPr="00EB0EA3">
        <w:rPr>
          <w:rFonts w:ascii="Arial" w:eastAsia="Calibri" w:hAnsi="Arial" w:cs="Arial"/>
          <w:sz w:val="24"/>
          <w:szCs w:val="24"/>
          <w:rtl/>
        </w:rPr>
        <w:t>התיישבויות</w:t>
      </w:r>
      <w:proofErr w:type="spellEnd"/>
      <w:r w:rsidRPr="00EB0EA3">
        <w:rPr>
          <w:rFonts w:ascii="Arial" w:eastAsia="Calibri" w:hAnsi="Arial" w:cs="Arial"/>
          <w:sz w:val="24"/>
          <w:szCs w:val="24"/>
          <w:rtl/>
        </w:rPr>
        <w:t xml:space="preserve">: תל עדשים ב- 1914  וכפר בר גיורא (כפר גלעדי) ב- 1916. </w:t>
      </w:r>
      <w:proofErr w:type="spellStart"/>
      <w:r w:rsidRPr="00EB0EA3">
        <w:rPr>
          <w:rFonts w:ascii="Arial" w:eastAsia="Calibri" w:hAnsi="Arial" w:cs="Arial"/>
          <w:sz w:val="24"/>
          <w:szCs w:val="24"/>
          <w:rtl/>
        </w:rPr>
        <w:t>בהתיישבויות</w:t>
      </w:r>
      <w:proofErr w:type="spellEnd"/>
      <w:r w:rsidRPr="00EB0EA3">
        <w:rPr>
          <w:rFonts w:ascii="Arial" w:eastAsia="Calibri" w:hAnsi="Arial" w:cs="Arial"/>
          <w:sz w:val="24"/>
          <w:szCs w:val="24"/>
          <w:rtl/>
        </w:rPr>
        <w:t xml:space="preserve"> אלו עבדו רק יהודים.</w:t>
      </w:r>
    </w:p>
    <w:p w:rsidR="00EB0EA3" w:rsidRPr="00EB0EA3" w:rsidRDefault="00EB0EA3" w:rsidP="00EB0EA3">
      <w:pPr>
        <w:spacing w:after="0" w:line="360" w:lineRule="auto"/>
        <w:jc w:val="both"/>
        <w:rPr>
          <w:rFonts w:ascii="Arial" w:eastAsia="Times New Roman" w:hAnsi="Arial" w:cs="Arial"/>
          <w:sz w:val="24"/>
          <w:szCs w:val="24"/>
          <w:rtl/>
          <w:lang w:eastAsia="he-IL"/>
        </w:rPr>
      </w:pPr>
      <w:proofErr w:type="spellStart"/>
      <w:r w:rsidRPr="00EB0EA3">
        <w:rPr>
          <w:rFonts w:ascii="Arial" w:eastAsia="Times New Roman" w:hAnsi="Arial" w:cs="Arial"/>
          <w:sz w:val="24"/>
          <w:szCs w:val="24"/>
          <w:rtl/>
          <w:lang w:eastAsia="he-IL"/>
        </w:rPr>
        <w:t>ב.אנשי</w:t>
      </w:r>
      <w:proofErr w:type="spellEnd"/>
      <w:r w:rsidRPr="00EB0EA3">
        <w:rPr>
          <w:rFonts w:ascii="Arial" w:eastAsia="Times New Roman" w:hAnsi="Arial" w:cs="Arial"/>
          <w:sz w:val="24"/>
          <w:szCs w:val="24"/>
          <w:rtl/>
          <w:lang w:eastAsia="he-IL"/>
        </w:rPr>
        <w:t xml:space="preserve"> השומר חייבו חלק מהמושבות עליהן שמרו להעסיק פועלים יהודים, כתנאי לשמירתן.</w:t>
      </w:r>
    </w:p>
    <w:p w:rsidR="00EB0EA3" w:rsidRPr="00EB0EA3" w:rsidRDefault="00EB0EA3" w:rsidP="00EB0EA3">
      <w:pPr>
        <w:spacing w:after="0" w:line="360" w:lineRule="auto"/>
        <w:jc w:val="both"/>
        <w:rPr>
          <w:rFonts w:ascii="Arial" w:eastAsia="Times New Roman" w:hAnsi="Arial" w:cs="Arial"/>
          <w:sz w:val="24"/>
          <w:szCs w:val="24"/>
          <w:lang w:eastAsia="he-IL"/>
        </w:rPr>
      </w:pPr>
      <w:r w:rsidRPr="00EB0EA3">
        <w:rPr>
          <w:rFonts w:ascii="Arial" w:eastAsia="Calibri" w:hAnsi="Arial" w:cs="Arial"/>
          <w:b/>
          <w:bCs/>
          <w:sz w:val="24"/>
          <w:szCs w:val="24"/>
          <w:rtl/>
        </w:rPr>
        <w:lastRenderedPageBreak/>
        <w:t>סימל את דמות היהודי החדש</w:t>
      </w:r>
      <w:r w:rsidRPr="00EB0EA3">
        <w:rPr>
          <w:rFonts w:ascii="Arial" w:eastAsia="Calibri" w:hAnsi="Arial" w:cs="Arial"/>
          <w:sz w:val="24"/>
          <w:szCs w:val="24"/>
          <w:rtl/>
        </w:rPr>
        <w:t xml:space="preserve">- </w:t>
      </w:r>
      <w:r w:rsidRPr="00EB0EA3">
        <w:rPr>
          <w:rFonts w:ascii="Arial" w:eastAsia="Times New Roman" w:hAnsi="Arial" w:cs="Arial"/>
          <w:sz w:val="24"/>
          <w:szCs w:val="24"/>
          <w:rtl/>
          <w:lang w:eastAsia="he-IL"/>
        </w:rPr>
        <w:t>אנשי הארגון יצרו לעצמם מוניטין של לוחמים אמיצים ומקצועיים והרתיעו כנופיות ערביות. הארגון, אשר טיפח את ערך הגבורה הקולקטיבית, איבד תשעה לוחמים בקרבות כנגד הערבים והוכיח את נחישותו. בזכות הארגון עלה מעמדו של הישוב היהודי גם בעיני ערביי א"י ובכך תרם הארגון לדימוי של היהודי החדש: יהודי גאה, זקוף קומה, נחוש, לוחם ובעל כושר גופני (מאפיינים שהשתלבו לאחר שנים בדימויו של "הצבר").</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b/>
          <w:bCs/>
          <w:sz w:val="24"/>
          <w:szCs w:val="24"/>
          <w:u w:val="single"/>
          <w:rtl/>
          <w:lang w:eastAsia="he-IL"/>
        </w:rPr>
        <w:t>הנחת התשתית לתרבות וחינוך עברי</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התחייה הלאומית של העם היהודי בארץ ישראל בשנים 1881-1914 כללה את החייאתה של השפה העברית בצד טיפוח של תרבות לאומית וחינוך לאומי.</w:t>
      </w:r>
    </w:p>
    <w:p w:rsidR="00EB0EA3" w:rsidRPr="00EB0EA3" w:rsidRDefault="00EB0EA3" w:rsidP="00EB0EA3">
      <w:pPr>
        <w:numPr>
          <w:ilvl w:val="0"/>
          <w:numId w:val="9"/>
        </w:num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פעילותו של אליעזר בן יהודה</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חידוש העברית המדוברת נחשב עד היום לאחד מהישגיה המדהימים ביותר של הציונות. לפני שהגיעו העליות הלאומיות שפות הדיבור המקובלות בא"י בחיי היום יום היו ערבית, לדינו ויידיש. השפה העברית נחשבה בקרב רוב היהודים לשפת קודש ונהגו להתפלל בה וללמוד בה.</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מצב זה השתנה עם בוא העליות הלאומיות. האדם הבולט ביותר שפעל להפיכתה של העברית לשפת יום-יום מודרנית היה </w:t>
      </w:r>
      <w:r w:rsidRPr="00EB0EA3">
        <w:rPr>
          <w:rFonts w:ascii="Arial" w:eastAsia="Times New Roman" w:hAnsi="Arial" w:cs="Arial"/>
          <w:b/>
          <w:bCs/>
          <w:sz w:val="24"/>
          <w:szCs w:val="24"/>
          <w:rtl/>
          <w:lang w:eastAsia="he-IL"/>
        </w:rPr>
        <w:t>אליעזר בן יהודה</w:t>
      </w:r>
      <w:r w:rsidRPr="00EB0EA3">
        <w:rPr>
          <w:rFonts w:ascii="Arial" w:eastAsia="Times New Roman" w:hAnsi="Arial" w:cs="Arial"/>
          <w:sz w:val="24"/>
          <w:szCs w:val="24"/>
          <w:rtl/>
          <w:lang w:eastAsia="he-IL"/>
        </w:rPr>
        <w:t xml:space="preserve"> איש העלייה הראשונה שפעל באופן נמרץ כדי להשיג מטרה זו.</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פעולותיו העיקריות:</w:t>
      </w:r>
    </w:p>
    <w:p w:rsidR="00EB0EA3" w:rsidRPr="00EB0EA3" w:rsidRDefault="00EB0EA3" w:rsidP="00EB0EA3">
      <w:pPr>
        <w:numPr>
          <w:ilvl w:val="0"/>
          <w:numId w:val="14"/>
        </w:numPr>
        <w:spacing w:after="0" w:line="360" w:lineRule="auto"/>
        <w:ind w:left="-58"/>
        <w:contextualSpacing/>
        <w:rPr>
          <w:rFonts w:ascii="Arial" w:eastAsia="Calibri" w:hAnsi="Arial" w:cs="Arial"/>
          <w:sz w:val="24"/>
          <w:szCs w:val="24"/>
        </w:rPr>
      </w:pPr>
      <w:r w:rsidRPr="00EB0EA3">
        <w:rPr>
          <w:rFonts w:ascii="Arial" w:eastAsia="Calibri" w:hAnsi="Arial" w:cs="Arial"/>
          <w:sz w:val="24"/>
          <w:szCs w:val="24"/>
          <w:rtl/>
        </w:rPr>
        <w:t>בן יהודה הקים יחד עם הרב יחיאל פינס את חברת "תחיית ישראל", שאחת ממטרותיה הייתה החייאת השפה העברית כשפת דיבור בחיי היום יום.</w:t>
      </w:r>
    </w:p>
    <w:p w:rsidR="00EB0EA3" w:rsidRPr="00EB0EA3" w:rsidRDefault="00EB0EA3" w:rsidP="00EB0EA3">
      <w:pPr>
        <w:numPr>
          <w:ilvl w:val="0"/>
          <w:numId w:val="14"/>
        </w:numPr>
        <w:spacing w:after="0" w:line="360" w:lineRule="auto"/>
        <w:ind w:left="-58"/>
        <w:contextualSpacing/>
        <w:rPr>
          <w:rFonts w:ascii="Arial" w:eastAsia="Calibri" w:hAnsi="Arial" w:cs="Arial"/>
          <w:sz w:val="24"/>
          <w:szCs w:val="24"/>
        </w:rPr>
      </w:pPr>
      <w:r w:rsidRPr="00EB0EA3">
        <w:rPr>
          <w:rFonts w:ascii="Arial" w:eastAsia="Calibri" w:hAnsi="Arial" w:cs="Arial"/>
          <w:sz w:val="24"/>
          <w:szCs w:val="24"/>
          <w:rtl/>
        </w:rPr>
        <w:t>בן יהודה הוציא לאור את העיתון העברי "הצבי" והפיץ בה את דעותיו ואת המילים החדשות שהמציא.</w:t>
      </w:r>
    </w:p>
    <w:p w:rsidR="00EB0EA3" w:rsidRPr="00EB0EA3" w:rsidRDefault="00EB0EA3" w:rsidP="00EB0EA3">
      <w:pPr>
        <w:numPr>
          <w:ilvl w:val="0"/>
          <w:numId w:val="14"/>
        </w:numPr>
        <w:spacing w:after="0" w:line="360" w:lineRule="auto"/>
        <w:ind w:left="-58"/>
        <w:contextualSpacing/>
        <w:rPr>
          <w:rFonts w:ascii="Arial" w:eastAsia="Calibri" w:hAnsi="Arial" w:cs="Arial"/>
          <w:sz w:val="24"/>
          <w:szCs w:val="24"/>
        </w:rPr>
      </w:pPr>
      <w:r w:rsidRPr="00EB0EA3">
        <w:rPr>
          <w:rFonts w:ascii="Arial" w:eastAsia="Calibri" w:hAnsi="Arial" w:cs="Arial"/>
          <w:sz w:val="24"/>
          <w:szCs w:val="24"/>
          <w:rtl/>
        </w:rPr>
        <w:t>בן יהודה חיבר את מילון "הלשון העברית הישנה והחדשה" או בשמו השני מילון "בן יהודה", בו ריכז את כל אוצר המילים ההולך וגדל של השפה העברית המתחדשת.</w:t>
      </w:r>
    </w:p>
    <w:p w:rsidR="00EB0EA3" w:rsidRPr="00EB0EA3" w:rsidRDefault="00EB0EA3" w:rsidP="00EB0EA3">
      <w:pPr>
        <w:numPr>
          <w:ilvl w:val="0"/>
          <w:numId w:val="14"/>
        </w:numPr>
        <w:spacing w:after="0" w:line="360" w:lineRule="auto"/>
        <w:ind w:left="-58"/>
        <w:contextualSpacing/>
        <w:rPr>
          <w:rFonts w:ascii="Arial" w:eastAsia="Calibri" w:hAnsi="Arial" w:cs="Arial"/>
          <w:sz w:val="24"/>
          <w:szCs w:val="24"/>
        </w:rPr>
      </w:pPr>
      <w:r w:rsidRPr="00EB0EA3">
        <w:rPr>
          <w:rFonts w:ascii="Arial" w:eastAsia="Calibri" w:hAnsi="Arial" w:cs="Arial"/>
          <w:sz w:val="24"/>
          <w:szCs w:val="24"/>
          <w:rtl/>
        </w:rPr>
        <w:t>בן יהודה הקים את חברת "שפה ברורה", המוסד העליון לקביעת חידושי הלשון באותם ימים. חברה זו הפכה בשנת 1890 ל"ועד הלשון העברית", שמטרתו הייתה להפיץ את השפה העברית ואת הדיבור העברי בין כל השכבות בעם.</w:t>
      </w:r>
    </w:p>
    <w:p w:rsidR="00EB0EA3" w:rsidRPr="00EB0EA3" w:rsidRDefault="00EB0EA3" w:rsidP="00EB0EA3">
      <w:pPr>
        <w:numPr>
          <w:ilvl w:val="0"/>
          <w:numId w:val="5"/>
        </w:num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הקמת מסגרות חינוכיות עבריות.</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במחצית השנייה של המאה ה- 19 התקיימו בא"י זו לצד זו שתי מערכות חינוך יהודיות: </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u w:val="single"/>
          <w:rtl/>
          <w:lang w:eastAsia="he-IL"/>
        </w:rPr>
        <w:t>האחת</w:t>
      </w:r>
      <w:r w:rsidRPr="00EB0EA3">
        <w:rPr>
          <w:rFonts w:ascii="Arial" w:eastAsia="Times New Roman" w:hAnsi="Arial" w:cs="Arial"/>
          <w:sz w:val="24"/>
          <w:szCs w:val="24"/>
          <w:rtl/>
          <w:lang w:eastAsia="he-IL"/>
        </w:rPr>
        <w:t>: מוסדות הלימוד של הישוב הישן שכללו בין היתר את "החדר" ואת "הישיבה" ובמוסדות אלה התחנכו רק בנים שלמדו את מקצועות הקודש.</w:t>
      </w:r>
    </w:p>
    <w:p w:rsidR="00EB0EA3" w:rsidRPr="00EB0EA3" w:rsidRDefault="00EB0EA3" w:rsidP="00EB0EA3">
      <w:pPr>
        <w:spacing w:after="0" w:line="360" w:lineRule="auto"/>
        <w:jc w:val="both"/>
        <w:rPr>
          <w:rFonts w:ascii="Arial" w:eastAsia="Times New Roman" w:hAnsi="Arial" w:cs="Arial"/>
          <w:sz w:val="24"/>
          <w:szCs w:val="24"/>
          <w:rtl/>
          <w:lang w:eastAsia="he-IL"/>
        </w:rPr>
      </w:pPr>
      <w:r w:rsidRPr="00EB0EA3">
        <w:rPr>
          <w:rFonts w:ascii="Arial" w:eastAsia="Times New Roman" w:hAnsi="Arial" w:cs="Arial"/>
          <w:sz w:val="24"/>
          <w:szCs w:val="24"/>
          <w:u w:val="single"/>
          <w:rtl/>
          <w:lang w:eastAsia="he-IL"/>
        </w:rPr>
        <w:t>השנייה</w:t>
      </w:r>
      <w:r w:rsidRPr="00EB0EA3">
        <w:rPr>
          <w:rFonts w:ascii="Arial" w:eastAsia="Times New Roman" w:hAnsi="Arial" w:cs="Arial"/>
          <w:sz w:val="24"/>
          <w:szCs w:val="24"/>
          <w:rtl/>
          <w:lang w:eastAsia="he-IL"/>
        </w:rPr>
        <w:t>: בתי ספר מודרניים שהוקמו ע"י ארגונים אירופאים ושילבו בתוכניות הלימודים מקצועות כלליים, מקצועות יהודיים מסורתיים ולימוד מעשי-מקצועי כמו תפירה וחקלאות. בבתי ספר אלה למדו גם בנות.</w:t>
      </w:r>
    </w:p>
    <w:p w:rsidR="00EB0EA3" w:rsidRPr="00EB0EA3" w:rsidRDefault="00EB0EA3" w:rsidP="00EB0EA3">
      <w:pPr>
        <w:spacing w:after="0" w:line="360" w:lineRule="auto"/>
        <w:contextualSpacing/>
        <w:jc w:val="both"/>
        <w:rPr>
          <w:rFonts w:ascii="Arial" w:eastAsia="Calibri" w:hAnsi="Arial" w:cs="Arial"/>
          <w:sz w:val="24"/>
          <w:szCs w:val="24"/>
        </w:rPr>
      </w:pPr>
      <w:r w:rsidRPr="00EB0EA3">
        <w:rPr>
          <w:rFonts w:ascii="Arial" w:eastAsia="Calibri" w:hAnsi="Arial" w:cs="Arial"/>
          <w:sz w:val="24"/>
          <w:szCs w:val="24"/>
          <w:rtl/>
        </w:rPr>
        <w:lastRenderedPageBreak/>
        <w:t xml:space="preserve">בשנות ה-90 של המאה ה- 19 הוקמו ביפו ובמושבות מסגרות חינוכיות עבריות, שהפכו להיות מערכת החינוך היהודית </w:t>
      </w:r>
      <w:r w:rsidRPr="00EB0EA3">
        <w:rPr>
          <w:rFonts w:ascii="Arial" w:eastAsia="Calibri" w:hAnsi="Arial" w:cs="Arial"/>
          <w:sz w:val="24"/>
          <w:szCs w:val="24"/>
          <w:u w:val="single"/>
          <w:rtl/>
        </w:rPr>
        <w:t>השלישית</w:t>
      </w:r>
      <w:r w:rsidRPr="00EB0EA3">
        <w:rPr>
          <w:rFonts w:ascii="Arial" w:eastAsia="Calibri" w:hAnsi="Arial" w:cs="Arial"/>
          <w:sz w:val="24"/>
          <w:szCs w:val="24"/>
          <w:rtl/>
        </w:rPr>
        <w:t>. בבתי הספר העבריים שפת הלימוד הייתה עברית וניתן דגש על תכנים לאומיים: שפה וספרות עברית, היסטוריה של ע"י, גיאוגרפיה של ארץ ישראל ותנ"ך וזה בנוסף לתכנים הכלליים.</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u w:val="single"/>
          <w:rtl/>
          <w:lang w:eastAsia="he-IL"/>
        </w:rPr>
        <w:t>בתי הספר העבריים הראשונים</w:t>
      </w:r>
      <w:r w:rsidRPr="00EB0EA3">
        <w:rPr>
          <w:rFonts w:ascii="Arial" w:eastAsia="Times New Roman" w:hAnsi="Arial" w:cs="Arial"/>
          <w:sz w:val="24"/>
          <w:szCs w:val="24"/>
          <w:rtl/>
          <w:lang w:eastAsia="he-IL"/>
        </w:rPr>
        <w:t>:</w:t>
      </w:r>
    </w:p>
    <w:p w:rsidR="00EB0EA3" w:rsidRPr="00EB0EA3" w:rsidRDefault="00EB0EA3" w:rsidP="00EB0EA3">
      <w:pPr>
        <w:numPr>
          <w:ilvl w:val="0"/>
          <w:numId w:val="15"/>
        </w:numPr>
        <w:spacing w:after="0" w:line="360" w:lineRule="auto"/>
        <w:ind w:left="368" w:hanging="426"/>
        <w:contextualSpacing/>
        <w:rPr>
          <w:rFonts w:ascii="Arial" w:eastAsia="Calibri" w:hAnsi="Arial" w:cs="Arial"/>
          <w:sz w:val="24"/>
          <w:szCs w:val="24"/>
        </w:rPr>
      </w:pPr>
      <w:r w:rsidRPr="00EB0EA3">
        <w:rPr>
          <w:rFonts w:ascii="Arial" w:eastAsia="Calibri" w:hAnsi="Arial" w:cs="Arial"/>
          <w:sz w:val="24"/>
          <w:szCs w:val="24"/>
          <w:rtl/>
        </w:rPr>
        <w:t>בית הספר העברי היסודי הראשון, בו נלמדו כל מקצועות הלימוד בעברית, היה בית ספר "חביב" בראשון לציון שהוקם בשנת 1886. .</w:t>
      </w:r>
    </w:p>
    <w:p w:rsidR="00EB0EA3" w:rsidRPr="00EB0EA3" w:rsidRDefault="00EB0EA3" w:rsidP="00EB0EA3">
      <w:pPr>
        <w:numPr>
          <w:ilvl w:val="0"/>
          <w:numId w:val="15"/>
        </w:numPr>
        <w:spacing w:after="0" w:line="360" w:lineRule="auto"/>
        <w:ind w:left="368" w:hanging="426"/>
        <w:contextualSpacing/>
        <w:jc w:val="both"/>
        <w:rPr>
          <w:rFonts w:ascii="Arial" w:eastAsia="Calibri" w:hAnsi="Arial" w:cs="Arial"/>
          <w:sz w:val="24"/>
          <w:szCs w:val="24"/>
        </w:rPr>
      </w:pPr>
      <w:r w:rsidRPr="00EB0EA3">
        <w:rPr>
          <w:rFonts w:ascii="Arial" w:eastAsia="Calibri" w:hAnsi="Arial" w:cs="Arial"/>
          <w:sz w:val="24"/>
          <w:szCs w:val="24"/>
          <w:rtl/>
        </w:rPr>
        <w:t xml:space="preserve">בית ספר התיכון העברי הראשון שקם היה "גימנסיה הרצלייה". נוסד בשנת 1905 ביפו. הגימנסיה הפכה לסמל לתרבות העברית המתחדשת בא"י. בשנת 1910 עברה הגימנסיה למשכנה החדש ברחוב הרצל בתל אביב. </w:t>
      </w:r>
    </w:p>
    <w:p w:rsidR="00EB0EA3" w:rsidRPr="00EB0EA3" w:rsidRDefault="00EB0EA3" w:rsidP="00EB0EA3">
      <w:pPr>
        <w:numPr>
          <w:ilvl w:val="0"/>
          <w:numId w:val="15"/>
        </w:numPr>
        <w:spacing w:after="0" w:line="360" w:lineRule="auto"/>
        <w:ind w:left="368" w:hanging="426"/>
        <w:contextualSpacing/>
        <w:rPr>
          <w:rFonts w:ascii="Arial" w:eastAsia="Calibri" w:hAnsi="Arial" w:cs="Arial"/>
          <w:sz w:val="24"/>
          <w:szCs w:val="24"/>
        </w:rPr>
      </w:pPr>
      <w:r w:rsidRPr="00EB0EA3">
        <w:rPr>
          <w:rFonts w:ascii="Arial" w:eastAsia="Calibri" w:hAnsi="Arial" w:cs="Arial"/>
          <w:sz w:val="24"/>
          <w:szCs w:val="24"/>
          <w:rtl/>
        </w:rPr>
        <w:t>בשנת 1906 הוקם בית הספר לאומנות "בצלאל" בירושלים.</w:t>
      </w:r>
    </w:p>
    <w:p w:rsidR="00EB0EA3" w:rsidRPr="00EB0EA3" w:rsidRDefault="00EB0EA3" w:rsidP="00EB0EA3">
      <w:pPr>
        <w:spacing w:after="0" w:line="360" w:lineRule="auto"/>
        <w:ind w:left="444"/>
        <w:contextualSpacing/>
        <w:rPr>
          <w:rFonts w:ascii="Arial" w:eastAsia="Calibri" w:hAnsi="Arial" w:cs="Arial"/>
          <w:sz w:val="24"/>
          <w:szCs w:val="24"/>
        </w:rPr>
      </w:pPr>
    </w:p>
    <w:p w:rsidR="00EB0EA3" w:rsidRPr="00EB0EA3" w:rsidRDefault="00EB0EA3" w:rsidP="00EB0EA3">
      <w:pPr>
        <w:numPr>
          <w:ilvl w:val="0"/>
          <w:numId w:val="10"/>
        </w:numPr>
        <w:spacing w:after="0" w:line="360" w:lineRule="auto"/>
        <w:ind w:hanging="58"/>
        <w:rPr>
          <w:rFonts w:ascii="Arial" w:eastAsia="Times New Roman" w:hAnsi="Arial" w:cs="Arial"/>
          <w:sz w:val="24"/>
          <w:szCs w:val="24"/>
          <w:lang w:eastAsia="he-IL"/>
        </w:rPr>
      </w:pPr>
      <w:r w:rsidRPr="00EB0EA3">
        <w:rPr>
          <w:rFonts w:ascii="Arial" w:eastAsia="Times New Roman" w:hAnsi="Arial" w:cs="Arial"/>
          <w:b/>
          <w:bCs/>
          <w:sz w:val="24"/>
          <w:szCs w:val="24"/>
          <w:rtl/>
          <w:lang w:eastAsia="he-IL"/>
        </w:rPr>
        <w:t>הקמת הסתדרות המורים</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בשנת 1903 נערכה בזיכרון יעקב אסיפת היסוד של אחוד המורים, ובה הוחלט על הקמת הסתדרות המורים. באסיפת היסוד נקבעו להסתדרות המורים שלוש מטרות :</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1.להיטיב את מצב החינוך בארץ-ישראל ולתת צביון לאומי עברי לכל בתי הספר בארץ-ישראל.</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2.להחיות את השפה העברית והרוח הישראלית בבתי הספר.</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3.להיטיב את מצב מורי בתי הספר בארץ-ישראל.</w:t>
      </w:r>
    </w:p>
    <w:p w:rsidR="00EB0EA3" w:rsidRPr="00EB0EA3" w:rsidRDefault="00EB0EA3" w:rsidP="00EB0EA3">
      <w:pPr>
        <w:spacing w:after="0" w:line="360" w:lineRule="auto"/>
        <w:ind w:hanging="58"/>
        <w:jc w:val="center"/>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 xml:space="preserve">הסתדרות המורים פעלה בכדי לטפח מערכת חינוך לאומית בעברית ובשם מטרה זו ניהלה מאבק כנגד חינוך באידיש או בגרמנית (מלחמת השפות). </w:t>
      </w:r>
    </w:p>
    <w:p w:rsidR="00EB0EA3" w:rsidRPr="00EB0EA3" w:rsidRDefault="00EB0EA3" w:rsidP="00EB0EA3">
      <w:pPr>
        <w:spacing w:after="0" w:line="360" w:lineRule="auto"/>
        <w:jc w:val="center"/>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בנוסף, הסתדרות המורים דאגה לרמת המורים וקבעה כי כל אדם החפץ להורות צריך להיבחן בבחינה מקצועית מטעמה, ורק אלו שיעברו אותה יהיו רשאים להצטרף להסתדרות המורים ולהורות בבתי ספר. בנוסף נטלה על עצמה הסתדרות המורים את מלאכת הפקת והדפסת ספרי וחוברות הלימוד והפיצה אותם בין בתי הספר.</w:t>
      </w:r>
    </w:p>
    <w:p w:rsidR="00EB0EA3" w:rsidRPr="00EB0EA3" w:rsidRDefault="00EB0EA3" w:rsidP="00EB0EA3">
      <w:pPr>
        <w:numPr>
          <w:ilvl w:val="0"/>
          <w:numId w:val="10"/>
        </w:numPr>
        <w:spacing w:after="0" w:line="360" w:lineRule="auto"/>
        <w:ind w:hanging="58"/>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"מלחמת השפות"</w:t>
      </w:r>
    </w:p>
    <w:p w:rsidR="00EB0EA3" w:rsidRPr="00EB0EA3" w:rsidRDefault="00EB0EA3" w:rsidP="00EB0EA3">
      <w:pPr>
        <w:spacing w:after="0" w:line="360" w:lineRule="auto"/>
        <w:contextualSpacing/>
        <w:rPr>
          <w:rFonts w:ascii="Arial" w:eastAsia="Calibri" w:hAnsi="Arial" w:cs="Arial"/>
          <w:sz w:val="24"/>
          <w:szCs w:val="24"/>
          <w:rtl/>
        </w:rPr>
      </w:pPr>
      <w:r w:rsidRPr="00EB0EA3">
        <w:rPr>
          <w:rFonts w:ascii="Arial" w:eastAsia="Calibri" w:hAnsi="Arial" w:cs="Arial"/>
          <w:sz w:val="24"/>
          <w:szCs w:val="24"/>
          <w:rtl/>
        </w:rPr>
        <w:t xml:space="preserve">בשנת 1913 הקימה חברת "עזרה" שמשכנה בגרמניה את "בית הספר הטכני הגבוה" (הטכניון) בחיפה ובית הספר התיכון "לידו". החלטת הוועד המנהל של חברת "עזרה"  הייתה כי שפת הלימוד בתחומי המדע והטכנולוגיה יהיו בשפה הגרמנית. החלטה זו התנגשה בשאיפות הלאומיות של המתיישבים בא"י ולכן החלה התנגדות כללית להחלה בקרב המורים, התלמידים, מנהיגי התנועה הציונית והציבור הרחב. חברת "עזרה" הואשמה בטיפוח ההתבוללות ובהתכחשות לזהות היהודית. מאבק זה נקרא "מלחמת השפות "( או "ריב הלשונות"). המורים בבתי הספר של חברת "עזרה" התפטרו מעבודתם, הורים לא </w:t>
      </w:r>
      <w:r w:rsidRPr="00EB0EA3">
        <w:rPr>
          <w:rFonts w:ascii="Arial" w:eastAsia="Calibri" w:hAnsi="Arial" w:cs="Arial"/>
          <w:sz w:val="24"/>
          <w:szCs w:val="24"/>
          <w:rtl/>
        </w:rPr>
        <w:lastRenderedPageBreak/>
        <w:t xml:space="preserve">שלחו את ילדיהם ללמוד בבתי הספר של החברה. נערכו הפגנות בדרישה להנהיג את השפה העברית כשפת ההוראה היחידה בכל מוסדות החינוך היהודים בארץ. מרבית המורים והתלמידים של בתי הספר של "עזרה" עברו לבתי ספר עבריים אחרים, הסתדרות המורים נטלה חלק פעיל בניהול מאבק זה יחד עם ההסתדרות הציונית. </w:t>
      </w:r>
    </w:p>
    <w:p w:rsidR="00EB0EA3" w:rsidRPr="00EB0EA3" w:rsidRDefault="00EB0EA3" w:rsidP="00EB0EA3">
      <w:pPr>
        <w:spacing w:after="0" w:line="360" w:lineRule="auto"/>
        <w:contextualSpacing/>
        <w:rPr>
          <w:rFonts w:ascii="Arial" w:eastAsia="Calibri" w:hAnsi="Arial" w:cs="Arial"/>
          <w:sz w:val="24"/>
          <w:szCs w:val="24"/>
          <w:rtl/>
        </w:rPr>
      </w:pPr>
      <w:r w:rsidRPr="00EB0EA3">
        <w:rPr>
          <w:rFonts w:ascii="Arial" w:eastAsia="Calibri" w:hAnsi="Arial" w:cs="Arial"/>
          <w:sz w:val="24"/>
          <w:szCs w:val="24"/>
          <w:rtl/>
        </w:rPr>
        <w:t>הוועד המנהל של חברת "עזרה" נכנעו והם הסכימו לפשרה: בבית הספר התיכון תהייה שפת הלימוד עברית ובטכניון ילמדו מתמטיקה ופיזיקה בעברית ולאחר ארבע שנים, ידונו על מקצועות נוספים. פרוץ מלחמת העולם הראשונה גרם לדחיית הלימודים בטכניון, לאחר המלחמה, שפת הלימוד בטכניון הייתה עברית בכל המקצועות.</w:t>
      </w:r>
    </w:p>
    <w:p w:rsidR="00EB0EA3" w:rsidRPr="00EB0EA3" w:rsidRDefault="00EB0EA3" w:rsidP="00EB0EA3">
      <w:pPr>
        <w:spacing w:after="0" w:line="360" w:lineRule="auto"/>
        <w:rPr>
          <w:rFonts w:ascii="Arial" w:eastAsia="Times New Roman" w:hAnsi="Arial" w:cs="Arial"/>
          <w:sz w:val="24"/>
          <w:szCs w:val="24"/>
          <w:u w:val="single"/>
          <w:rtl/>
          <w:lang w:eastAsia="he-IL"/>
        </w:rPr>
      </w:pPr>
      <w:r w:rsidRPr="00EB0EA3">
        <w:rPr>
          <w:rFonts w:ascii="Arial" w:eastAsia="Times New Roman" w:hAnsi="Arial" w:cs="Arial"/>
          <w:sz w:val="24"/>
          <w:szCs w:val="24"/>
          <w:u w:val="single"/>
          <w:rtl/>
          <w:lang w:eastAsia="he-IL"/>
        </w:rPr>
        <w:t>חשיבותה של "מלחמת השפות".</w:t>
      </w:r>
    </w:p>
    <w:p w:rsidR="00EB0EA3" w:rsidRPr="00EB0EA3" w:rsidRDefault="00EB0EA3" w:rsidP="00EB0EA3">
      <w:pPr>
        <w:numPr>
          <w:ilvl w:val="0"/>
          <w:numId w:val="6"/>
        </w:numPr>
        <w:spacing w:after="0" w:line="360" w:lineRule="auto"/>
        <w:ind w:left="182" w:hanging="141"/>
        <w:contextualSpacing/>
        <w:rPr>
          <w:rFonts w:ascii="Arial" w:eastAsia="Calibri" w:hAnsi="Arial" w:cs="Arial"/>
          <w:sz w:val="24"/>
          <w:szCs w:val="24"/>
        </w:rPr>
      </w:pPr>
      <w:r w:rsidRPr="00EB0EA3">
        <w:rPr>
          <w:rFonts w:ascii="Arial" w:eastAsia="Calibri" w:hAnsi="Arial" w:cs="Arial"/>
          <w:sz w:val="24"/>
          <w:szCs w:val="24"/>
          <w:rtl/>
        </w:rPr>
        <w:t>בעקבות "מלחמת השפות" החלה ההסתדרות הציונית לגלות מעורבות גם בנושאי חינוך ותרבות בארץ.</w:t>
      </w:r>
    </w:p>
    <w:p w:rsidR="00EB0EA3" w:rsidRPr="00EB0EA3" w:rsidRDefault="00EB0EA3" w:rsidP="00EB0EA3">
      <w:pPr>
        <w:numPr>
          <w:ilvl w:val="0"/>
          <w:numId w:val="6"/>
        </w:numPr>
        <w:spacing w:after="0" w:line="360" w:lineRule="auto"/>
        <w:ind w:left="182" w:hanging="141"/>
        <w:contextualSpacing/>
        <w:rPr>
          <w:rFonts w:ascii="Arial" w:eastAsia="Calibri" w:hAnsi="Arial" w:cs="Arial"/>
          <w:sz w:val="24"/>
          <w:szCs w:val="24"/>
        </w:rPr>
      </w:pPr>
      <w:r w:rsidRPr="00EB0EA3">
        <w:rPr>
          <w:rFonts w:ascii="Arial" w:eastAsia="Calibri" w:hAnsi="Arial" w:cs="Arial"/>
          <w:sz w:val="24"/>
          <w:szCs w:val="24"/>
          <w:rtl/>
        </w:rPr>
        <w:t>המאבק למען העברית, ליכד את הישוב החדש שהוכיח את מסירותו לשפה הלאומית.</w:t>
      </w:r>
    </w:p>
    <w:p w:rsidR="00EB0EA3" w:rsidRPr="00EB0EA3" w:rsidRDefault="00EB0EA3" w:rsidP="00EB0EA3">
      <w:pPr>
        <w:numPr>
          <w:ilvl w:val="0"/>
          <w:numId w:val="6"/>
        </w:numPr>
        <w:spacing w:after="0" w:line="360" w:lineRule="auto"/>
        <w:ind w:left="182" w:hanging="141"/>
        <w:contextualSpacing/>
        <w:rPr>
          <w:rFonts w:ascii="Arial" w:eastAsia="Calibri" w:hAnsi="Arial" w:cs="Arial"/>
          <w:sz w:val="24"/>
          <w:szCs w:val="24"/>
        </w:rPr>
      </w:pPr>
      <w:r w:rsidRPr="00EB0EA3">
        <w:rPr>
          <w:rFonts w:ascii="Arial" w:eastAsia="Calibri" w:hAnsi="Arial" w:cs="Arial"/>
          <w:sz w:val="24"/>
          <w:szCs w:val="24"/>
          <w:rtl/>
        </w:rPr>
        <w:t>בארץ ישראל גדל דור חדש שלא רק למד עברית אלא השתמש בה כבשפת אם ותחייתה של השפה העברית הייתה לעובדה קיימת.</w:t>
      </w:r>
    </w:p>
    <w:p w:rsidR="00EB0EA3" w:rsidRPr="00EB0EA3" w:rsidRDefault="00EB0EA3" w:rsidP="00EB0EA3">
      <w:pPr>
        <w:spacing w:after="0" w:line="360" w:lineRule="auto"/>
        <w:ind w:left="720"/>
        <w:contextualSpacing/>
        <w:rPr>
          <w:rFonts w:ascii="Arial" w:eastAsia="Calibri" w:hAnsi="Arial" w:cs="Arial"/>
          <w:sz w:val="24"/>
          <w:szCs w:val="24"/>
        </w:rPr>
      </w:pPr>
    </w:p>
    <w:p w:rsidR="00EB0EA3" w:rsidRPr="00EB0EA3" w:rsidRDefault="00EB0EA3" w:rsidP="00EB0EA3">
      <w:pPr>
        <w:numPr>
          <w:ilvl w:val="0"/>
          <w:numId w:val="6"/>
        </w:num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עיתונות</w:t>
      </w:r>
    </w:p>
    <w:p w:rsidR="00EB0EA3" w:rsidRPr="00EB0EA3" w:rsidRDefault="00EB0EA3" w:rsidP="00EB0EA3">
      <w:pPr>
        <w:spacing w:after="0" w:line="360" w:lineRule="auto"/>
        <w:rPr>
          <w:rFonts w:ascii="Arial" w:eastAsia="Times New Roman" w:hAnsi="Arial" w:cs="Arial"/>
          <w:sz w:val="24"/>
          <w:szCs w:val="24"/>
          <w:lang w:eastAsia="he-IL"/>
        </w:rPr>
      </w:pPr>
      <w:r w:rsidRPr="00EB0EA3">
        <w:rPr>
          <w:rFonts w:ascii="Arial" w:eastAsia="Times New Roman" w:hAnsi="Arial" w:cs="Arial"/>
          <w:sz w:val="24"/>
          <w:szCs w:val="24"/>
          <w:rtl/>
          <w:lang w:eastAsia="he-IL"/>
        </w:rPr>
        <w:t xml:space="preserve">בארץ ישראל התפתחה תרבות יהודית לאומית ייחודית. מקום מרכזי בחיי התרבות תפסו עיתונים חדשים, שיצאו </w:t>
      </w:r>
      <w:proofErr w:type="spellStart"/>
      <w:r w:rsidRPr="00EB0EA3">
        <w:rPr>
          <w:rFonts w:ascii="Arial" w:eastAsia="Times New Roman" w:hAnsi="Arial" w:cs="Arial"/>
          <w:sz w:val="24"/>
          <w:szCs w:val="24"/>
          <w:rtl/>
          <w:lang w:eastAsia="he-IL"/>
        </w:rPr>
        <w:t>לאור:בשנת</w:t>
      </w:r>
      <w:proofErr w:type="spellEnd"/>
      <w:r w:rsidRPr="00EB0EA3">
        <w:rPr>
          <w:rFonts w:ascii="Arial" w:eastAsia="Times New Roman" w:hAnsi="Arial" w:cs="Arial"/>
          <w:sz w:val="24"/>
          <w:szCs w:val="24"/>
          <w:rtl/>
          <w:lang w:eastAsia="he-IL"/>
        </w:rPr>
        <w:t xml:space="preserve"> 1884 הוציא אליעזר בן יהודה את עיתון "הצבי". העיתון יצא אחת לשבוע וכלל חדשות, סיפורים מתורגמים ומדור דעות, בו הובעו דעות כנגד כספי החלוקה ובעד הישוב החדש. עיתון "הצבי" הנהיג את השימוש בכותרות גדולות ובידיעות </w:t>
      </w:r>
      <w:proofErr w:type="spellStart"/>
      <w:r w:rsidRPr="00EB0EA3">
        <w:rPr>
          <w:rFonts w:ascii="Arial" w:eastAsia="Times New Roman" w:hAnsi="Arial" w:cs="Arial"/>
          <w:sz w:val="24"/>
          <w:szCs w:val="24"/>
          <w:rtl/>
          <w:lang w:eastAsia="he-IL"/>
        </w:rPr>
        <w:t>שערוריתיות</w:t>
      </w:r>
      <w:proofErr w:type="spellEnd"/>
      <w:r w:rsidRPr="00EB0EA3">
        <w:rPr>
          <w:rFonts w:ascii="Arial" w:eastAsia="Times New Roman" w:hAnsi="Arial" w:cs="Arial"/>
          <w:sz w:val="24"/>
          <w:szCs w:val="24"/>
          <w:rtl/>
          <w:lang w:eastAsia="he-IL"/>
        </w:rPr>
        <w:t xml:space="preserve">, ובכך הפך למוצר המוני. לאחר שנים הפך "הצבי" לעיתון </w:t>
      </w:r>
      <w:proofErr w:type="spellStart"/>
      <w:r w:rsidRPr="00EB0EA3">
        <w:rPr>
          <w:rFonts w:ascii="Arial" w:eastAsia="Times New Roman" w:hAnsi="Arial" w:cs="Arial"/>
          <w:sz w:val="24"/>
          <w:szCs w:val="24"/>
          <w:rtl/>
          <w:lang w:eastAsia="he-IL"/>
        </w:rPr>
        <w:t>יומי.כמו</w:t>
      </w:r>
      <w:proofErr w:type="spellEnd"/>
      <w:r w:rsidRPr="00EB0EA3">
        <w:rPr>
          <w:rFonts w:ascii="Arial" w:eastAsia="Times New Roman" w:hAnsi="Arial" w:cs="Arial"/>
          <w:sz w:val="24"/>
          <w:szCs w:val="24"/>
          <w:rtl/>
          <w:lang w:eastAsia="he-IL"/>
        </w:rPr>
        <w:t xml:space="preserve"> כן, הוצאו לאור עיתונים של מפלגות הפועלים: עיתון "הפועל הצעיר" ועיתון "האחדות". עיתונים אלו הפיצו את הערכים הסוציאליסטים ואת חשיבות ערך השוויון וכיבוד העבודה. </w:t>
      </w: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b/>
          <w:bCs/>
          <w:sz w:val="24"/>
          <w:szCs w:val="24"/>
          <w:u w:val="single"/>
          <w:rtl/>
          <w:lang w:eastAsia="he-IL"/>
        </w:rPr>
      </w:pPr>
      <w:r w:rsidRPr="00EB0EA3">
        <w:rPr>
          <w:rFonts w:ascii="Arial" w:eastAsia="Times New Roman" w:hAnsi="Arial" w:cs="Arial"/>
          <w:b/>
          <w:bCs/>
          <w:sz w:val="24"/>
          <w:szCs w:val="24"/>
          <w:u w:val="single"/>
          <w:rtl/>
          <w:lang w:eastAsia="he-IL"/>
        </w:rPr>
        <w:t>אישיים וארגונים שסייעו לפעילות הציונית.</w:t>
      </w:r>
    </w:p>
    <w:p w:rsidR="00EB0EA3" w:rsidRPr="00EB0EA3" w:rsidRDefault="00EB0EA3" w:rsidP="00EB0EA3">
      <w:pPr>
        <w:numPr>
          <w:ilvl w:val="0"/>
          <w:numId w:val="11"/>
        </w:num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הברון אדמונד בנימין דה רוטשילד.</w:t>
      </w:r>
    </w:p>
    <w:p w:rsidR="00EB0EA3" w:rsidRPr="00EB0EA3" w:rsidRDefault="00EB0EA3" w:rsidP="00EB0EA3">
      <w:pPr>
        <w:spacing w:after="0" w:line="360" w:lineRule="auto"/>
        <w:ind w:left="-84"/>
        <w:jc w:val="both"/>
        <w:rPr>
          <w:rFonts w:ascii="Arial" w:eastAsia="Times New Roman" w:hAnsi="Arial" w:cs="Arial"/>
          <w:sz w:val="24"/>
          <w:szCs w:val="24"/>
          <w:rtl/>
          <w:lang w:eastAsia="he-IL"/>
        </w:rPr>
      </w:pPr>
      <w:r w:rsidRPr="00EB0EA3">
        <w:rPr>
          <w:rFonts w:ascii="Arial" w:eastAsia="Times New Roman" w:hAnsi="Arial" w:cs="Arial"/>
          <w:sz w:val="24"/>
          <w:szCs w:val="24"/>
          <w:rtl/>
          <w:lang w:eastAsia="he-IL"/>
        </w:rPr>
        <w:t>המושבות הראשונות עמדו בפני קשיים רבים: להכשיר את הקרקע, לבנות בתים, לחפור בארות מים, לפתח את החקלאות ועוד. עד מהרה, הם נקלעו לגרעון כלכלי ואגודת "חובבי ציון" באירופה החלה במאמצים לשכנע את אילי ההון היהודים שיתנו ידם למפעל ההתיישבות בארץ ישראל. הברון רוטשילד נענה לפניה. הוא ביקש לשמור, בתחילה, על עילום שם ומכאן שמו "הנדיב הידוע".</w:t>
      </w:r>
    </w:p>
    <w:p w:rsidR="00EB0EA3" w:rsidRPr="00EB0EA3" w:rsidRDefault="00EB0EA3" w:rsidP="00EB0EA3">
      <w:pPr>
        <w:spacing w:after="0" w:line="360" w:lineRule="auto"/>
        <w:jc w:val="both"/>
        <w:rPr>
          <w:rFonts w:ascii="Arial" w:eastAsia="Times New Roman" w:hAnsi="Arial" w:cs="Arial"/>
          <w:b/>
          <w:bCs/>
          <w:sz w:val="24"/>
          <w:szCs w:val="24"/>
          <w:rtl/>
        </w:rPr>
      </w:pPr>
      <w:r w:rsidRPr="00EB0EA3">
        <w:rPr>
          <w:rFonts w:ascii="Arial" w:eastAsia="Times New Roman" w:hAnsi="Arial" w:cs="Arial"/>
          <w:b/>
          <w:bCs/>
          <w:sz w:val="24"/>
          <w:szCs w:val="24"/>
          <w:rtl/>
        </w:rPr>
        <w:t>פועלו של הברון רוטשילד</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b/>
          <w:bCs/>
          <w:sz w:val="24"/>
          <w:szCs w:val="24"/>
          <w:u w:val="single"/>
          <w:rtl/>
        </w:rPr>
        <w:lastRenderedPageBreak/>
        <w:t xml:space="preserve">עזרה למושבות קיימות- </w:t>
      </w:r>
      <w:r w:rsidRPr="00EB0EA3">
        <w:rPr>
          <w:rFonts w:ascii="Arial" w:eastAsia="Times New Roman" w:hAnsi="Arial" w:cs="Arial"/>
          <w:sz w:val="24"/>
          <w:szCs w:val="24"/>
          <w:rtl/>
        </w:rPr>
        <w:t>המושבות בעלייה הראשונה הוקמו על ידי מתיישבים יהודים, אשר קנו חלקת אדמה בכספם. לאחר זמן מה, הם נתקלו בקשיים כספיים גדולים ועמדו בפני משבר כלכלי חמור.</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rtl/>
        </w:rPr>
        <w:t xml:space="preserve">לעזרתם נחלץ הברון רוטשילד. את העזרה שלו רוטשילד נתן בעזרת פקידים צרפתיים שייצגו אותו והחליטו על אורח חייהם של האיכרים. איכרי המושבות </w:t>
      </w:r>
      <w:proofErr w:type="spellStart"/>
      <w:r w:rsidRPr="00EB0EA3">
        <w:rPr>
          <w:rFonts w:ascii="Arial" w:eastAsia="Times New Roman" w:hAnsi="Arial" w:cs="Arial"/>
          <w:sz w:val="24"/>
          <w:szCs w:val="24"/>
          <w:rtl/>
        </w:rPr>
        <w:t>נצטוו</w:t>
      </w:r>
      <w:proofErr w:type="spellEnd"/>
      <w:r w:rsidRPr="00EB0EA3">
        <w:rPr>
          <w:rFonts w:ascii="Arial" w:eastAsia="Times New Roman" w:hAnsi="Arial" w:cs="Arial"/>
          <w:sz w:val="24"/>
          <w:szCs w:val="24"/>
          <w:rtl/>
        </w:rPr>
        <w:t xml:space="preserve"> לקבל את החלטותיו של רוטשילד ולפעול על פיו. הם נאלצו לקבל את "שיטת האפוטרופסות" וחתמו על מכתב בנוסח זה: "בידך אנחנו. אדמת המושבה היא שלך. אנו מוסרים עצמנו בידך. אנו מתחייבים לסמוך תמיד על דעתך בנוגע לארגון המושבה. אנו מקבלים ללא פקפוק וערעור את הפקידים שתבחר לנו. אנו מבטיחים לא רק לעשות בכל העצה אשר יעצנו בשמך, אלא לציית בשלמות לפקודות שהפקיד ימסור לנו."</w:t>
      </w:r>
    </w:p>
    <w:p w:rsidR="00EB0EA3" w:rsidRPr="00EB0EA3" w:rsidRDefault="00EB0EA3" w:rsidP="00EB0EA3">
      <w:pPr>
        <w:spacing w:after="0" w:line="360" w:lineRule="auto"/>
        <w:rPr>
          <w:rFonts w:ascii="Arial" w:eastAsia="Times New Roman" w:hAnsi="Arial" w:cs="Arial"/>
          <w:sz w:val="24"/>
          <w:szCs w:val="24"/>
          <w:u w:val="single"/>
          <w:rtl/>
          <w:lang w:eastAsia="he-IL"/>
        </w:rPr>
      </w:pPr>
      <w:r w:rsidRPr="00EB0EA3">
        <w:rPr>
          <w:rFonts w:ascii="Arial" w:eastAsia="Times New Roman" w:hAnsi="Arial" w:cs="Arial"/>
          <w:sz w:val="24"/>
          <w:szCs w:val="24"/>
          <w:u w:val="single"/>
          <w:rtl/>
          <w:lang w:eastAsia="he-IL"/>
        </w:rPr>
        <w:t xml:space="preserve">שיטת האפוטרופסות(שיטת </w:t>
      </w:r>
      <w:proofErr w:type="spellStart"/>
      <w:r w:rsidRPr="00EB0EA3">
        <w:rPr>
          <w:rFonts w:ascii="Arial" w:eastAsia="Times New Roman" w:hAnsi="Arial" w:cs="Arial"/>
          <w:sz w:val="24"/>
          <w:szCs w:val="24"/>
          <w:u w:val="single"/>
          <w:rtl/>
          <w:lang w:eastAsia="he-IL"/>
        </w:rPr>
        <w:t>הפקידות,שיטת</w:t>
      </w:r>
      <w:proofErr w:type="spellEnd"/>
      <w:r w:rsidRPr="00EB0EA3">
        <w:rPr>
          <w:rFonts w:ascii="Arial" w:eastAsia="Times New Roman" w:hAnsi="Arial" w:cs="Arial"/>
          <w:sz w:val="24"/>
          <w:szCs w:val="24"/>
          <w:u w:val="single"/>
          <w:rtl/>
          <w:lang w:eastAsia="he-IL"/>
        </w:rPr>
        <w:t xml:space="preserve"> החסות).</w:t>
      </w:r>
    </w:p>
    <w:p w:rsidR="00EB0EA3" w:rsidRPr="00EB0EA3" w:rsidRDefault="00EB0EA3" w:rsidP="00EB0EA3">
      <w:pPr>
        <w:numPr>
          <w:ilvl w:val="0"/>
          <w:numId w:val="12"/>
        </w:numPr>
        <w:spacing w:after="0" w:line="360" w:lineRule="auto"/>
        <w:ind w:left="483" w:hanging="425"/>
        <w:contextualSpacing/>
        <w:rPr>
          <w:rFonts w:ascii="Arial" w:eastAsia="Calibri" w:hAnsi="Arial" w:cs="Arial"/>
          <w:sz w:val="24"/>
          <w:szCs w:val="24"/>
        </w:rPr>
      </w:pPr>
      <w:r w:rsidRPr="00EB0EA3">
        <w:rPr>
          <w:rFonts w:ascii="Arial" w:eastAsia="Calibri" w:hAnsi="Arial" w:cs="Arial"/>
          <w:sz w:val="24"/>
          <w:szCs w:val="24"/>
          <w:rtl/>
        </w:rPr>
        <w:t>המושבות נוהלו ע"י מנגנון מנופח של פקידים (יהודים צרפתים) שייצגו את הברון וטיפלו בכל ענייני המושבה בתחומים הכלכליים והחברתיים.</w:t>
      </w:r>
    </w:p>
    <w:p w:rsidR="00EB0EA3" w:rsidRPr="00EB0EA3" w:rsidRDefault="00EB0EA3" w:rsidP="00EB0EA3">
      <w:pPr>
        <w:numPr>
          <w:ilvl w:val="0"/>
          <w:numId w:val="12"/>
        </w:numPr>
        <w:spacing w:after="0" w:line="360" w:lineRule="auto"/>
        <w:ind w:left="483" w:hanging="425"/>
        <w:contextualSpacing/>
        <w:rPr>
          <w:rFonts w:ascii="Arial" w:eastAsia="Calibri" w:hAnsi="Arial" w:cs="Arial"/>
          <w:sz w:val="24"/>
          <w:szCs w:val="24"/>
        </w:rPr>
      </w:pPr>
      <w:r w:rsidRPr="00EB0EA3">
        <w:rPr>
          <w:rFonts w:ascii="Arial" w:eastAsia="Calibri" w:hAnsi="Arial" w:cs="Arial"/>
          <w:sz w:val="24"/>
          <w:szCs w:val="24"/>
          <w:rtl/>
        </w:rPr>
        <w:t>הפקידים, על פי דרישת הברון, הורו לעקור את משק הפלחה ולטעת כרמים במקומו. המטרה הייתה ליצור יין באיכות טובה ולמכור אותו במחיר טוב בשווקי אירופה.</w:t>
      </w:r>
    </w:p>
    <w:p w:rsidR="00EB0EA3" w:rsidRPr="00EB0EA3" w:rsidRDefault="00EB0EA3" w:rsidP="00EB0EA3">
      <w:pPr>
        <w:numPr>
          <w:ilvl w:val="0"/>
          <w:numId w:val="12"/>
        </w:numPr>
        <w:spacing w:after="0" w:line="360" w:lineRule="auto"/>
        <w:ind w:left="483" w:hanging="425"/>
        <w:contextualSpacing/>
        <w:rPr>
          <w:rFonts w:ascii="Arial" w:eastAsia="Calibri" w:hAnsi="Arial" w:cs="Arial"/>
          <w:sz w:val="24"/>
          <w:szCs w:val="24"/>
        </w:rPr>
      </w:pPr>
      <w:r w:rsidRPr="00EB0EA3">
        <w:rPr>
          <w:rFonts w:ascii="Arial" w:eastAsia="Calibri" w:hAnsi="Arial" w:cs="Arial"/>
          <w:sz w:val="24"/>
          <w:szCs w:val="24"/>
          <w:rtl/>
        </w:rPr>
        <w:t>אדמות "מושבות הברון" נרשמו על שם הברון. המתיישבים הפקידו כתב התחייבות לפיו הם מעבירים את אדמתם לבעלות הברון והתחייבו לציית לכל הוראות הפקידים ולהחלטותיהם.</w:t>
      </w:r>
    </w:p>
    <w:p w:rsidR="00EB0EA3" w:rsidRPr="00EB0EA3" w:rsidRDefault="00EB0EA3" w:rsidP="00EB0EA3">
      <w:pPr>
        <w:numPr>
          <w:ilvl w:val="0"/>
          <w:numId w:val="12"/>
        </w:numPr>
        <w:spacing w:after="0" w:line="360" w:lineRule="auto"/>
        <w:ind w:left="483" w:hanging="425"/>
        <w:contextualSpacing/>
        <w:rPr>
          <w:rFonts w:ascii="Arial" w:eastAsia="Calibri" w:hAnsi="Arial" w:cs="Arial"/>
          <w:sz w:val="24"/>
          <w:szCs w:val="24"/>
        </w:rPr>
      </w:pPr>
      <w:r w:rsidRPr="00EB0EA3">
        <w:rPr>
          <w:rFonts w:ascii="Arial" w:eastAsia="Calibri" w:hAnsi="Arial" w:cs="Arial"/>
          <w:sz w:val="24"/>
          <w:szCs w:val="24"/>
          <w:rtl/>
        </w:rPr>
        <w:t>המתיישבים קיבלו הקצבה חודשית קבועה והעסיקו פועלים ערבים בעיבוד הכרמים.</w:t>
      </w: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sz w:val="24"/>
          <w:szCs w:val="24"/>
          <w:u w:val="single"/>
          <w:rtl/>
          <w:lang w:eastAsia="he-IL"/>
        </w:rPr>
      </w:pPr>
      <w:r w:rsidRPr="00EB0EA3">
        <w:rPr>
          <w:rFonts w:ascii="Arial" w:eastAsia="Times New Roman" w:hAnsi="Arial" w:cs="Arial"/>
          <w:sz w:val="24"/>
          <w:szCs w:val="24"/>
          <w:u w:val="single"/>
          <w:rtl/>
          <w:lang w:eastAsia="he-IL"/>
        </w:rPr>
        <w:t>יתרונות שיטת האפוטרופסות של הברון:</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1.הצלת המושבות מהתמוטטות</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2.הדרכה חקלאית וחיזוק ההתיישבות החקלאית</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3.פיתוח תעשייתי-הקמת מפעלי תעשייה כדי להרחיב את התשתית הכלכלית כגון יקבים, בתי חרושת לזכוכית, משי </w:t>
      </w:r>
      <w:proofErr w:type="spellStart"/>
      <w:r w:rsidRPr="00EB0EA3">
        <w:rPr>
          <w:rFonts w:ascii="Arial" w:eastAsia="Times New Roman" w:hAnsi="Arial" w:cs="Arial"/>
          <w:sz w:val="24"/>
          <w:szCs w:val="24"/>
          <w:rtl/>
          <w:lang w:eastAsia="he-IL"/>
        </w:rPr>
        <w:t>וכו</w:t>
      </w:r>
      <w:proofErr w:type="spellEnd"/>
      <w:r w:rsidRPr="00EB0EA3">
        <w:rPr>
          <w:rFonts w:ascii="Arial" w:eastAsia="Times New Roman" w:hAnsi="Arial" w:cs="Arial"/>
          <w:sz w:val="24"/>
          <w:szCs w:val="24"/>
          <w:rtl/>
          <w:lang w:eastAsia="he-IL"/>
        </w:rPr>
        <w:t>'..</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4.ארגון חיי הקהילה במושבות, השקעת כספיים בפיתוח שירותים </w:t>
      </w:r>
      <w:proofErr w:type="spellStart"/>
      <w:r w:rsidRPr="00EB0EA3">
        <w:rPr>
          <w:rFonts w:ascii="Arial" w:eastAsia="Times New Roman" w:hAnsi="Arial" w:cs="Arial"/>
          <w:sz w:val="24"/>
          <w:szCs w:val="24"/>
          <w:rtl/>
          <w:lang w:eastAsia="he-IL"/>
        </w:rPr>
        <w:t>קהיילתים</w:t>
      </w:r>
      <w:proofErr w:type="spellEnd"/>
      <w:r w:rsidRPr="00EB0EA3">
        <w:rPr>
          <w:rFonts w:ascii="Arial" w:eastAsia="Times New Roman" w:hAnsi="Arial" w:cs="Arial"/>
          <w:sz w:val="24"/>
          <w:szCs w:val="24"/>
          <w:rtl/>
          <w:lang w:eastAsia="he-IL"/>
        </w:rPr>
        <w:t xml:space="preserve"> כגון מוסדות חינוך, מבני דעת ושירותי בריאות.</w:t>
      </w:r>
    </w:p>
    <w:p w:rsidR="00EB0EA3" w:rsidRPr="00EB0EA3" w:rsidRDefault="00EB0EA3" w:rsidP="00EB0EA3">
      <w:pPr>
        <w:spacing w:after="0" w:line="240" w:lineRule="auto"/>
        <w:rPr>
          <w:rFonts w:ascii="Arial" w:eastAsia="Times New Roman" w:hAnsi="Arial" w:cs="Arial"/>
          <w:sz w:val="24"/>
          <w:szCs w:val="24"/>
          <w:rtl/>
          <w:lang w:eastAsia="he-IL"/>
        </w:rPr>
      </w:pPr>
    </w:p>
    <w:p w:rsidR="00EB0EA3" w:rsidRPr="00EB0EA3" w:rsidRDefault="00EB0EA3" w:rsidP="00EB0EA3">
      <w:pPr>
        <w:spacing w:after="0" w:line="240" w:lineRule="auto"/>
        <w:rPr>
          <w:rFonts w:ascii="Arial" w:eastAsia="Times New Roman" w:hAnsi="Arial" w:cs="Arial"/>
          <w:sz w:val="24"/>
          <w:szCs w:val="24"/>
          <w:u w:val="single"/>
          <w:rtl/>
          <w:lang w:eastAsia="he-IL"/>
        </w:rPr>
      </w:pPr>
      <w:r w:rsidRPr="00EB0EA3">
        <w:rPr>
          <w:rFonts w:ascii="Arial" w:eastAsia="Times New Roman" w:hAnsi="Arial" w:cs="Arial"/>
          <w:sz w:val="24"/>
          <w:szCs w:val="24"/>
          <w:u w:val="single"/>
          <w:rtl/>
          <w:lang w:eastAsia="he-IL"/>
        </w:rPr>
        <w:t>חסרונות שיטת האפוטרופסות:</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1.ניקור עמוק בין הפקידים לעיקריים-מכיוון שהם היו צרפתיים, מתבוללים, זרים לאידיאלים של אנשי העלייה, היה ניגוד תרבותי-</w:t>
      </w:r>
      <w:proofErr w:type="spellStart"/>
      <w:r w:rsidRPr="00EB0EA3">
        <w:rPr>
          <w:rFonts w:ascii="Arial" w:eastAsia="Times New Roman" w:hAnsi="Arial" w:cs="Arial"/>
          <w:sz w:val="24"/>
          <w:szCs w:val="24"/>
          <w:rtl/>
          <w:lang w:eastAsia="he-IL"/>
        </w:rPr>
        <w:t>אידיאולוגי.הפקידים</w:t>
      </w:r>
      <w:proofErr w:type="spellEnd"/>
      <w:r w:rsidRPr="00EB0EA3">
        <w:rPr>
          <w:rFonts w:ascii="Arial" w:eastAsia="Times New Roman" w:hAnsi="Arial" w:cs="Arial"/>
          <w:sz w:val="24"/>
          <w:szCs w:val="24"/>
          <w:rtl/>
          <w:lang w:eastAsia="he-IL"/>
        </w:rPr>
        <w:t xml:space="preserve"> התערבו בחיי העיקרים ולא נתנו להם לנהל את חייהם בעצמם, העיקרים חשו כבולים והפקידים הביטו בהם בצורה מתנשאת </w:t>
      </w:r>
      <w:r w:rsidRPr="00EB0EA3">
        <w:rPr>
          <w:rFonts w:ascii="Arial" w:eastAsia="Times New Roman" w:hAnsi="Arial" w:cs="Arial"/>
          <w:sz w:val="24"/>
          <w:szCs w:val="24"/>
          <w:rtl/>
          <w:lang w:eastAsia="he-IL"/>
        </w:rPr>
        <w:lastRenderedPageBreak/>
        <w:t xml:space="preserve">ולעגנית, הם לא האמינו בכוחם להפוך לחקלאים ודרשו מהחקלאים משמעת חמורה והקפדה מלאה של </w:t>
      </w:r>
      <w:proofErr w:type="spellStart"/>
      <w:r w:rsidRPr="00EB0EA3">
        <w:rPr>
          <w:rFonts w:ascii="Arial" w:eastAsia="Times New Roman" w:hAnsi="Arial" w:cs="Arial"/>
          <w:sz w:val="24"/>
          <w:szCs w:val="24"/>
          <w:rtl/>
          <w:lang w:eastAsia="he-IL"/>
        </w:rPr>
        <w:t>הוראותיהם.כתוצאה</w:t>
      </w:r>
      <w:proofErr w:type="spellEnd"/>
      <w:r w:rsidRPr="00EB0EA3">
        <w:rPr>
          <w:rFonts w:ascii="Arial" w:eastAsia="Times New Roman" w:hAnsi="Arial" w:cs="Arial"/>
          <w:sz w:val="24"/>
          <w:szCs w:val="24"/>
          <w:rtl/>
          <w:lang w:eastAsia="he-IL"/>
        </w:rPr>
        <w:t xml:space="preserve"> מהזרות וחוסר האמון פרצו סכסוכים, מריבות </w:t>
      </w:r>
      <w:proofErr w:type="spellStart"/>
      <w:r w:rsidRPr="00EB0EA3">
        <w:rPr>
          <w:rFonts w:ascii="Arial" w:eastAsia="Times New Roman" w:hAnsi="Arial" w:cs="Arial"/>
          <w:sz w:val="24"/>
          <w:szCs w:val="24"/>
          <w:rtl/>
          <w:lang w:eastAsia="he-IL"/>
        </w:rPr>
        <w:t>ומרידות.הסכסוך</w:t>
      </w:r>
      <w:proofErr w:type="spellEnd"/>
      <w:r w:rsidRPr="00EB0EA3">
        <w:rPr>
          <w:rFonts w:ascii="Arial" w:eastAsia="Times New Roman" w:hAnsi="Arial" w:cs="Arial"/>
          <w:sz w:val="24"/>
          <w:szCs w:val="24"/>
          <w:rtl/>
          <w:lang w:eastAsia="he-IL"/>
        </w:rPr>
        <w:t xml:space="preserve"> הראשון התחיל בראשון לציון.</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2.פגיעה במוטיבציה הלאומית של האיכרים-האיכרים קיבלו הכנסה לפי מספר הנפשות ולא לפי ערך העבודה והתפוקה שלהם, שיטת הפקידות ערערה את האמונה בשליחותם הלאומית של המתיישבים, וגם גרמה להם להפסיק לעבוד למסור את העבודה לפועליים </w:t>
      </w:r>
      <w:proofErr w:type="spellStart"/>
      <w:r w:rsidRPr="00EB0EA3">
        <w:rPr>
          <w:rFonts w:ascii="Arial" w:eastAsia="Times New Roman" w:hAnsi="Arial" w:cs="Arial"/>
          <w:sz w:val="24"/>
          <w:szCs w:val="24"/>
          <w:rtl/>
          <w:lang w:eastAsia="he-IL"/>
        </w:rPr>
        <w:t>ערביים.הפקידים</w:t>
      </w:r>
      <w:proofErr w:type="spellEnd"/>
      <w:r w:rsidRPr="00EB0EA3">
        <w:rPr>
          <w:rFonts w:ascii="Arial" w:eastAsia="Times New Roman" w:hAnsi="Arial" w:cs="Arial"/>
          <w:sz w:val="24"/>
          <w:szCs w:val="24"/>
          <w:rtl/>
          <w:lang w:eastAsia="he-IL"/>
        </w:rPr>
        <w:t xml:space="preserve"> שברו את רוח החלוציות של המתיישבים.</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3.השפעת התרבות הצרפתית פגעה בתרבות היהודית, בהשפעת פקידי הברון חדרה גם התרבות הצרפתית ליישוב, הרוח הלאומית דעכה וגרמה נטייה לרכוש השכלה אירופאית. המתיישבים בהשפעת הפקידים שלחו את בניהם ללמוד במערב אירופה, האידיאל היה להישלח לצרפת ולחזור בתור פקיד.</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4.כישלונות חקלאיים וכספיים-קבלתם החלטות שגוויות של הפקידים, מנגנון הפקידים היה מנופח ובזבזני, שרשרת כישלונות בחקלאות.</w:t>
      </w:r>
    </w:p>
    <w:p w:rsidR="00EB0EA3" w:rsidRPr="00EB0EA3" w:rsidRDefault="00EB0EA3" w:rsidP="00EB0EA3">
      <w:pPr>
        <w:spacing w:after="0" w:line="360" w:lineRule="auto"/>
        <w:rPr>
          <w:rFonts w:ascii="Arial" w:eastAsia="Times New Roman" w:hAnsi="Arial" w:cs="Arial"/>
          <w:sz w:val="24"/>
          <w:szCs w:val="24"/>
          <w:rtl/>
          <w:lang w:eastAsia="he-IL"/>
        </w:rPr>
      </w:pPr>
    </w:p>
    <w:p w:rsidR="00EB0EA3" w:rsidRPr="00EB0EA3" w:rsidRDefault="00EB0EA3" w:rsidP="00EB0EA3">
      <w:pPr>
        <w:spacing w:after="0" w:line="360" w:lineRule="auto"/>
        <w:rPr>
          <w:rFonts w:ascii="Arial" w:eastAsia="Times New Roman" w:hAnsi="Arial" w:cs="Arial"/>
          <w:b/>
          <w:bCs/>
          <w:sz w:val="24"/>
          <w:szCs w:val="24"/>
          <w:rtl/>
          <w:lang w:eastAsia="he-IL"/>
        </w:rPr>
      </w:pPr>
      <w:r w:rsidRPr="00EB0EA3">
        <w:rPr>
          <w:rFonts w:ascii="Arial" w:eastAsia="Times New Roman" w:hAnsi="Arial" w:cs="Arial"/>
          <w:b/>
          <w:bCs/>
          <w:sz w:val="24"/>
          <w:szCs w:val="24"/>
          <w:rtl/>
          <w:lang w:eastAsia="he-IL"/>
        </w:rPr>
        <w:t>פעולות נוספות של הברון רוטשילד:</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הקמת מושבות חדשות</w:t>
      </w:r>
      <w:r w:rsidRPr="00EB0EA3">
        <w:rPr>
          <w:rFonts w:ascii="Arial" w:eastAsia="Times New Roman" w:hAnsi="Arial" w:cs="Arial"/>
          <w:sz w:val="24"/>
          <w:szCs w:val="24"/>
          <w:rtl/>
        </w:rPr>
        <w:t>- רוטשילד קנה מכספו אדמות והקים עליהן מושבות חדשות, בהן תמך כלכלית, כמו: מטולה, מזכרת בתיה, באר טוביה.</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פיתוח כלכלי</w:t>
      </w:r>
      <w:r w:rsidRPr="00EB0EA3">
        <w:rPr>
          <w:rFonts w:ascii="Arial" w:eastAsia="Times New Roman" w:hAnsi="Arial" w:cs="Arial"/>
          <w:sz w:val="24"/>
          <w:szCs w:val="24"/>
          <w:rtl/>
        </w:rPr>
        <w:t xml:space="preserve">- רוטשילד הקים מפעלים ויקבים על מנת להרחיב את התשתית הכלכלית של המושבות: יקבים בראשון לציון ובזיכרון יעקב, מפעל בשמים ביסוד המעלה, בית טוויה בראש פינה. </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הקמת מוסדות</w:t>
      </w:r>
      <w:r w:rsidRPr="00EB0EA3">
        <w:rPr>
          <w:rFonts w:ascii="Arial" w:eastAsia="Times New Roman" w:hAnsi="Arial" w:cs="Arial"/>
          <w:sz w:val="24"/>
          <w:szCs w:val="24"/>
          <w:rtl/>
        </w:rPr>
        <w:t xml:space="preserve"> -הברון רוטשילד הקים </w:t>
      </w:r>
      <w:proofErr w:type="spellStart"/>
      <w:r w:rsidRPr="00EB0EA3">
        <w:rPr>
          <w:rFonts w:ascii="Arial" w:eastAsia="Times New Roman" w:hAnsi="Arial" w:cs="Arial"/>
          <w:sz w:val="24"/>
          <w:szCs w:val="24"/>
          <w:rtl/>
        </w:rPr>
        <w:t>מרפאות,בתי</w:t>
      </w:r>
      <w:proofErr w:type="spellEnd"/>
      <w:r w:rsidRPr="00EB0EA3">
        <w:rPr>
          <w:rFonts w:ascii="Arial" w:eastAsia="Times New Roman" w:hAnsi="Arial" w:cs="Arial"/>
          <w:sz w:val="24"/>
          <w:szCs w:val="24"/>
          <w:rtl/>
        </w:rPr>
        <w:t xml:space="preserve"> </w:t>
      </w:r>
      <w:proofErr w:type="spellStart"/>
      <w:r w:rsidRPr="00EB0EA3">
        <w:rPr>
          <w:rFonts w:ascii="Arial" w:eastAsia="Times New Roman" w:hAnsi="Arial" w:cs="Arial"/>
          <w:sz w:val="24"/>
          <w:szCs w:val="24"/>
          <w:rtl/>
        </w:rPr>
        <w:t>כנסת,גני</w:t>
      </w:r>
      <w:proofErr w:type="spellEnd"/>
      <w:r w:rsidRPr="00EB0EA3">
        <w:rPr>
          <w:rFonts w:ascii="Arial" w:eastAsia="Times New Roman" w:hAnsi="Arial" w:cs="Arial"/>
          <w:sz w:val="24"/>
          <w:szCs w:val="24"/>
          <w:rtl/>
        </w:rPr>
        <w:t xml:space="preserve"> ילדים ובתי ספר.</w:t>
      </w:r>
    </w:p>
    <w:p w:rsidR="00EB0EA3" w:rsidRPr="00EB0EA3" w:rsidRDefault="00EB0EA3" w:rsidP="00EB0EA3">
      <w:pPr>
        <w:spacing w:after="0" w:line="360" w:lineRule="auto"/>
        <w:jc w:val="both"/>
        <w:rPr>
          <w:rFonts w:ascii="Arial" w:eastAsia="Times New Roman" w:hAnsi="Arial" w:cs="Arial"/>
          <w:b/>
          <w:bCs/>
          <w:sz w:val="24"/>
          <w:szCs w:val="24"/>
          <w:rtl/>
        </w:rPr>
      </w:pPr>
    </w:p>
    <w:p w:rsidR="00EB0EA3" w:rsidRPr="00EB0EA3" w:rsidRDefault="00EB0EA3" w:rsidP="00EB0EA3">
      <w:pPr>
        <w:spacing w:after="0" w:line="360" w:lineRule="auto"/>
        <w:jc w:val="both"/>
        <w:rPr>
          <w:rFonts w:ascii="Arial" w:eastAsia="Times New Roman" w:hAnsi="Arial" w:cs="Arial"/>
          <w:b/>
          <w:bCs/>
          <w:sz w:val="24"/>
          <w:szCs w:val="24"/>
          <w:rtl/>
        </w:rPr>
      </w:pPr>
    </w:p>
    <w:p w:rsidR="00EB0EA3" w:rsidRPr="00EB0EA3" w:rsidRDefault="00EB0EA3" w:rsidP="00EB0EA3">
      <w:pPr>
        <w:spacing w:after="0" w:line="360" w:lineRule="auto"/>
        <w:jc w:val="both"/>
        <w:rPr>
          <w:rFonts w:ascii="Arial" w:eastAsia="Times New Roman" w:hAnsi="Arial" w:cs="Arial"/>
          <w:b/>
          <w:bCs/>
          <w:sz w:val="24"/>
          <w:szCs w:val="24"/>
          <w:rtl/>
        </w:rPr>
      </w:pPr>
    </w:p>
    <w:p w:rsidR="00EB0EA3" w:rsidRPr="00EB0EA3" w:rsidRDefault="00EB0EA3" w:rsidP="00EB0EA3">
      <w:pPr>
        <w:spacing w:after="0" w:line="360" w:lineRule="auto"/>
        <w:jc w:val="both"/>
        <w:rPr>
          <w:rFonts w:ascii="Arial" w:eastAsia="Times New Roman" w:hAnsi="Arial" w:cs="Arial"/>
          <w:b/>
          <w:bCs/>
          <w:sz w:val="24"/>
          <w:szCs w:val="24"/>
          <w:rtl/>
        </w:rPr>
      </w:pPr>
    </w:p>
    <w:p w:rsidR="00EB0EA3" w:rsidRPr="00EB0EA3" w:rsidRDefault="00EB0EA3" w:rsidP="00EB0EA3">
      <w:pPr>
        <w:spacing w:after="0" w:line="360" w:lineRule="auto"/>
        <w:jc w:val="both"/>
        <w:rPr>
          <w:rFonts w:ascii="Arial" w:eastAsia="Times New Roman" w:hAnsi="Arial" w:cs="Arial"/>
          <w:b/>
          <w:bCs/>
          <w:sz w:val="24"/>
          <w:szCs w:val="24"/>
          <w:rtl/>
        </w:rPr>
      </w:pPr>
      <w:r w:rsidRPr="00EB0EA3">
        <w:rPr>
          <w:rFonts w:ascii="Arial" w:eastAsia="Times New Roman" w:hAnsi="Arial" w:cs="Arial"/>
          <w:b/>
          <w:bCs/>
          <w:sz w:val="24"/>
          <w:szCs w:val="24"/>
          <w:rtl/>
        </w:rPr>
        <w:t>המשרד הארצישראלי</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 xml:space="preserve">המשרד הארצישראלי נוסד ב 19078 בהחלטת הקונגרס הציוני. תפקידו היה לנהל ולכוון את הפעילויות ההתיישבותיות בארץ מטעם ההסתדרות הציונית (התנועה הציונית). היה זה המוסד המיישב הראשון מטעם ההסתדרות הציונית. בראשו עמד ד"ר ארתור </w:t>
      </w:r>
      <w:proofErr w:type="spellStart"/>
      <w:r w:rsidRPr="00EB0EA3">
        <w:rPr>
          <w:rFonts w:ascii="Arial" w:eastAsia="Times New Roman" w:hAnsi="Arial" w:cs="Arial"/>
          <w:sz w:val="24"/>
          <w:szCs w:val="24"/>
          <w:rtl/>
          <w:lang w:eastAsia="he-IL"/>
        </w:rPr>
        <w:t>רופין</w:t>
      </w:r>
      <w:proofErr w:type="spellEnd"/>
      <w:r w:rsidRPr="00EB0EA3">
        <w:rPr>
          <w:rFonts w:ascii="Arial" w:eastAsia="Times New Roman" w:hAnsi="Arial" w:cs="Arial"/>
          <w:sz w:val="24"/>
          <w:szCs w:val="24"/>
          <w:rtl/>
          <w:lang w:eastAsia="he-IL"/>
        </w:rPr>
        <w:t>, יהודי גרמני, שדגל בציונות המעשית וטען שעל סמך פעולותיהם של היהודים בארץ ישראל, יהיה ניתן לבוא בתביעות פוליטיות כלפי המעצמות.</w:t>
      </w:r>
    </w:p>
    <w:p w:rsidR="00EB0EA3" w:rsidRPr="00EB0EA3" w:rsidRDefault="00EB0EA3" w:rsidP="00EB0EA3">
      <w:pPr>
        <w:spacing w:after="0" w:line="360" w:lineRule="auto"/>
        <w:rPr>
          <w:rFonts w:ascii="Arial" w:eastAsia="Times New Roman" w:hAnsi="Arial" w:cs="Arial"/>
          <w:sz w:val="24"/>
          <w:szCs w:val="24"/>
          <w:rtl/>
          <w:lang w:eastAsia="he-IL"/>
        </w:rPr>
      </w:pPr>
      <w:r w:rsidRPr="00EB0EA3">
        <w:rPr>
          <w:rFonts w:ascii="Arial" w:eastAsia="Times New Roman" w:hAnsi="Arial" w:cs="Arial"/>
          <w:sz w:val="24"/>
          <w:szCs w:val="24"/>
          <w:rtl/>
          <w:lang w:eastAsia="he-IL"/>
        </w:rPr>
        <w:t>פעולות המשרד:</w:t>
      </w:r>
    </w:p>
    <w:p w:rsidR="00EB0EA3" w:rsidRPr="00EB0EA3" w:rsidRDefault="00EB0EA3" w:rsidP="00EB0EA3">
      <w:pPr>
        <w:spacing w:after="0" w:line="360" w:lineRule="auto"/>
        <w:contextualSpacing/>
        <w:rPr>
          <w:rFonts w:ascii="Arial" w:eastAsia="Calibri" w:hAnsi="Arial" w:cs="Arial"/>
          <w:sz w:val="24"/>
          <w:szCs w:val="24"/>
        </w:rPr>
      </w:pPr>
      <w:r w:rsidRPr="00EB0EA3">
        <w:rPr>
          <w:rFonts w:ascii="Arial" w:eastAsia="Calibri" w:hAnsi="Arial" w:cs="Arial"/>
          <w:sz w:val="24"/>
          <w:szCs w:val="24"/>
          <w:u w:val="single"/>
          <w:rtl/>
        </w:rPr>
        <w:t>רכישת קרקעות ויישובן</w:t>
      </w:r>
      <w:r w:rsidRPr="00EB0EA3">
        <w:rPr>
          <w:rFonts w:ascii="Arial" w:eastAsia="Calibri" w:hAnsi="Arial" w:cs="Arial"/>
          <w:sz w:val="24"/>
          <w:szCs w:val="24"/>
          <w:rtl/>
        </w:rPr>
        <w:t xml:space="preserve">- המשרד פעל למען רכישת קרקעות בארץ ויישובן, על ידי יהודים. המשרד הקים אחוזות: הוא רכש קרקעות ומכר אותן לאנשים פרטיים. </w:t>
      </w:r>
      <w:proofErr w:type="spellStart"/>
      <w:r w:rsidRPr="00EB0EA3">
        <w:rPr>
          <w:rFonts w:ascii="Arial" w:eastAsia="Calibri" w:hAnsi="Arial" w:cs="Arial"/>
          <w:sz w:val="24"/>
          <w:szCs w:val="24"/>
          <w:rtl/>
        </w:rPr>
        <w:t>רוכשי</w:t>
      </w:r>
      <w:proofErr w:type="spellEnd"/>
      <w:r w:rsidRPr="00EB0EA3">
        <w:rPr>
          <w:rFonts w:ascii="Arial" w:eastAsia="Calibri" w:hAnsi="Arial" w:cs="Arial"/>
          <w:sz w:val="24"/>
          <w:szCs w:val="24"/>
          <w:rtl/>
        </w:rPr>
        <w:t xml:space="preserve"> הקרקעות </w:t>
      </w:r>
      <w:r w:rsidRPr="00EB0EA3">
        <w:rPr>
          <w:rFonts w:ascii="Arial" w:eastAsia="Calibri" w:hAnsi="Arial" w:cs="Arial"/>
          <w:sz w:val="24"/>
          <w:szCs w:val="24"/>
          <w:rtl/>
        </w:rPr>
        <w:lastRenderedPageBreak/>
        <w:t>נשארו בחו"ל והפועלים הכשירו ועיבדו את האדמה. כאשר הקרקע הניבה פרי, עברו הפועלים למקום אחר ובעלי האחוזה התיישבו עליה.</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עזרה להקמת הקבוצות</w:t>
      </w:r>
      <w:r w:rsidRPr="00EB0EA3">
        <w:rPr>
          <w:rFonts w:ascii="Arial" w:eastAsia="Times New Roman" w:hAnsi="Arial" w:cs="Arial"/>
          <w:sz w:val="24"/>
          <w:szCs w:val="24"/>
          <w:rtl/>
        </w:rPr>
        <w:t xml:space="preserve">- </w:t>
      </w:r>
      <w:proofErr w:type="spellStart"/>
      <w:r w:rsidRPr="00EB0EA3">
        <w:rPr>
          <w:rFonts w:ascii="Arial" w:eastAsia="Times New Roman" w:hAnsi="Arial" w:cs="Arial"/>
          <w:sz w:val="24"/>
          <w:szCs w:val="24"/>
          <w:rtl/>
        </w:rPr>
        <w:t>רופין</w:t>
      </w:r>
      <w:proofErr w:type="spellEnd"/>
      <w:r w:rsidRPr="00EB0EA3">
        <w:rPr>
          <w:rFonts w:ascii="Arial" w:eastAsia="Times New Roman" w:hAnsi="Arial" w:cs="Arial"/>
          <w:sz w:val="24"/>
          <w:szCs w:val="24"/>
          <w:rtl/>
        </w:rPr>
        <w:t xml:space="preserve"> תמך בניסיונות להקים קבוצות שיתופיות, והאמין בערך הפועל היהודי.</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גיוס מקורות מימון</w:t>
      </w:r>
      <w:r w:rsidRPr="00EB0EA3">
        <w:rPr>
          <w:rFonts w:ascii="Arial" w:eastAsia="Times New Roman" w:hAnsi="Arial" w:cs="Arial"/>
          <w:sz w:val="24"/>
          <w:szCs w:val="24"/>
          <w:rtl/>
        </w:rPr>
        <w:t xml:space="preserve">- המשרד הארצישראלי שיתף פעולה עם חברות לא ציוניות כמו </w:t>
      </w:r>
      <w:proofErr w:type="spellStart"/>
      <w:r w:rsidRPr="00EB0EA3">
        <w:rPr>
          <w:rFonts w:ascii="Arial" w:eastAsia="Times New Roman" w:hAnsi="Arial" w:cs="Arial"/>
          <w:sz w:val="24"/>
          <w:szCs w:val="24"/>
          <w:rtl/>
        </w:rPr>
        <w:t>יק"א</w:t>
      </w:r>
      <w:proofErr w:type="spellEnd"/>
      <w:r w:rsidRPr="00EB0EA3">
        <w:rPr>
          <w:rFonts w:ascii="Arial" w:eastAsia="Times New Roman" w:hAnsi="Arial" w:cs="Arial"/>
          <w:sz w:val="24"/>
          <w:szCs w:val="24"/>
          <w:rtl/>
        </w:rPr>
        <w:t xml:space="preserve"> ועם חברת הכשרת היישוב, על מנת להשיג מקורות מימון רבים ככל האפשר להתיישבות בארץ. </w:t>
      </w:r>
    </w:p>
    <w:p w:rsidR="00EB0EA3" w:rsidRPr="00EB0EA3" w:rsidRDefault="00EB0EA3" w:rsidP="00EB0EA3">
      <w:pPr>
        <w:spacing w:after="0" w:line="360" w:lineRule="auto"/>
        <w:jc w:val="both"/>
        <w:rPr>
          <w:rFonts w:ascii="Arial" w:eastAsia="Times New Roman" w:hAnsi="Arial" w:cs="Arial"/>
          <w:sz w:val="24"/>
          <w:szCs w:val="24"/>
          <w:rtl/>
        </w:rPr>
      </w:pPr>
      <w:r w:rsidRPr="00EB0EA3">
        <w:rPr>
          <w:rFonts w:ascii="Arial" w:eastAsia="Times New Roman" w:hAnsi="Arial" w:cs="Arial"/>
          <w:sz w:val="24"/>
          <w:szCs w:val="24"/>
          <w:u w:val="single"/>
          <w:rtl/>
        </w:rPr>
        <w:t>תמיכה בחינוך ובתעשייה</w:t>
      </w:r>
      <w:r w:rsidRPr="00EB0EA3">
        <w:rPr>
          <w:rFonts w:ascii="Arial" w:eastAsia="Times New Roman" w:hAnsi="Arial" w:cs="Arial"/>
          <w:sz w:val="24"/>
          <w:szCs w:val="24"/>
          <w:rtl/>
        </w:rPr>
        <w:t xml:space="preserve">- </w:t>
      </w:r>
      <w:proofErr w:type="spellStart"/>
      <w:r w:rsidRPr="00EB0EA3">
        <w:rPr>
          <w:rFonts w:ascii="Arial" w:eastAsia="Times New Roman" w:hAnsi="Arial" w:cs="Arial"/>
          <w:sz w:val="24"/>
          <w:szCs w:val="24"/>
          <w:rtl/>
        </w:rPr>
        <w:t>רופין</w:t>
      </w:r>
      <w:proofErr w:type="spellEnd"/>
      <w:r w:rsidRPr="00EB0EA3">
        <w:rPr>
          <w:rFonts w:ascii="Arial" w:eastAsia="Times New Roman" w:hAnsi="Arial" w:cs="Arial"/>
          <w:sz w:val="24"/>
          <w:szCs w:val="24"/>
          <w:rtl/>
        </w:rPr>
        <w:t xml:space="preserve"> תמך בחינוך המדגיש ערכים לאומיים והניתן בשפה העברית. הוא גם פעל למען פיתוח התעשייה והמסחר. </w:t>
      </w:r>
    </w:p>
    <w:p w:rsidR="00EB0EA3" w:rsidRPr="00EB0EA3" w:rsidRDefault="00EB0EA3" w:rsidP="00EB0EA3">
      <w:pPr>
        <w:spacing w:after="0" w:line="360" w:lineRule="auto"/>
        <w:rPr>
          <w:rFonts w:ascii="Arial" w:eastAsia="Times New Roman" w:hAnsi="Arial" w:cs="Arial"/>
          <w:sz w:val="24"/>
          <w:szCs w:val="24"/>
          <w:u w:val="single"/>
          <w:rtl/>
          <w:lang w:eastAsia="he-IL"/>
        </w:rPr>
      </w:pPr>
      <w:r w:rsidRPr="00EB0EA3">
        <w:rPr>
          <w:rFonts w:ascii="Arial" w:eastAsia="Times New Roman" w:hAnsi="Arial" w:cs="Arial"/>
          <w:sz w:val="24"/>
          <w:szCs w:val="24"/>
          <w:u w:val="single"/>
          <w:rtl/>
          <w:lang w:eastAsia="he-IL"/>
        </w:rPr>
        <w:t>תרומתו של המשרד הארץ ישראלי:</w:t>
      </w:r>
    </w:p>
    <w:p w:rsidR="00EB0EA3" w:rsidRPr="00EB0EA3" w:rsidRDefault="00EB0EA3" w:rsidP="00EB0EA3">
      <w:pPr>
        <w:numPr>
          <w:ilvl w:val="0"/>
          <w:numId w:val="7"/>
        </w:numPr>
        <w:spacing w:after="0" w:line="360" w:lineRule="auto"/>
        <w:contextualSpacing/>
        <w:rPr>
          <w:rFonts w:ascii="Arial" w:eastAsia="Calibri" w:hAnsi="Arial" w:cs="Arial"/>
          <w:sz w:val="24"/>
          <w:szCs w:val="24"/>
        </w:rPr>
      </w:pPr>
      <w:r w:rsidRPr="00EB0EA3">
        <w:rPr>
          <w:rFonts w:ascii="Arial" w:eastAsia="Calibri" w:hAnsi="Arial" w:cs="Arial"/>
          <w:sz w:val="24"/>
          <w:szCs w:val="24"/>
          <w:rtl/>
        </w:rPr>
        <w:t xml:space="preserve">רבים רואים בדר' ארתור </w:t>
      </w:r>
      <w:proofErr w:type="spellStart"/>
      <w:r w:rsidRPr="00EB0EA3">
        <w:rPr>
          <w:rFonts w:ascii="Arial" w:eastAsia="Calibri" w:hAnsi="Arial" w:cs="Arial"/>
          <w:sz w:val="24"/>
          <w:szCs w:val="24"/>
          <w:rtl/>
        </w:rPr>
        <w:t>רופין</w:t>
      </w:r>
      <w:proofErr w:type="spellEnd"/>
      <w:r w:rsidRPr="00EB0EA3">
        <w:rPr>
          <w:rFonts w:ascii="Arial" w:eastAsia="Calibri" w:hAnsi="Arial" w:cs="Arial"/>
          <w:sz w:val="24"/>
          <w:szCs w:val="24"/>
          <w:rtl/>
        </w:rPr>
        <w:t xml:space="preserve"> אבי ההתיישבות הציונית. הוא ידע להפיק מכל גוף חברתי את יתרונותיו, ידע לתמוך כספית ולתת חופש פעולה לכל מי שהאמין בתרומתו לציונות ולמפעל ההתיישבות.</w:t>
      </w:r>
    </w:p>
    <w:p w:rsidR="00EB0EA3" w:rsidRPr="00EB0EA3" w:rsidRDefault="00EB0EA3" w:rsidP="00EB0EA3">
      <w:pPr>
        <w:numPr>
          <w:ilvl w:val="0"/>
          <w:numId w:val="7"/>
        </w:numPr>
        <w:spacing w:after="0" w:line="360" w:lineRule="auto"/>
        <w:contextualSpacing/>
        <w:rPr>
          <w:rFonts w:ascii="Arial" w:eastAsia="Calibri" w:hAnsi="Arial" w:cs="Arial"/>
          <w:sz w:val="24"/>
          <w:szCs w:val="24"/>
        </w:rPr>
      </w:pPr>
      <w:r w:rsidRPr="00EB0EA3">
        <w:rPr>
          <w:rFonts w:ascii="Arial" w:eastAsia="Calibri" w:hAnsi="Arial" w:cs="Arial"/>
          <w:sz w:val="24"/>
          <w:szCs w:val="24"/>
          <w:rtl/>
        </w:rPr>
        <w:t>המשרד הארץ ישראלי נעשה למרכז המדיני, כלכלי והתיישבותי של היישוב היהודי בא"י ושימש נציגות ציונית רשמית במגעים עם הטורקים והערבים.</w:t>
      </w:r>
    </w:p>
    <w:p w:rsidR="00227C9C" w:rsidRPr="00EB0EA3" w:rsidRDefault="00227C9C"/>
    <w:sectPr w:rsidR="00227C9C" w:rsidRPr="00EB0EA3"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437"/>
    <w:multiLevelType w:val="hybridMultilevel"/>
    <w:tmpl w:val="4EFA5CC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226F2643"/>
    <w:multiLevelType w:val="hybridMultilevel"/>
    <w:tmpl w:val="05E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062A7"/>
    <w:multiLevelType w:val="hybridMultilevel"/>
    <w:tmpl w:val="6C84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95BD5"/>
    <w:multiLevelType w:val="hybridMultilevel"/>
    <w:tmpl w:val="DA3EFB7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 w15:restartNumberingAfterBreak="0">
    <w:nsid w:val="47B1107A"/>
    <w:multiLevelType w:val="hybridMultilevel"/>
    <w:tmpl w:val="155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348DE"/>
    <w:multiLevelType w:val="hybridMultilevel"/>
    <w:tmpl w:val="41BE6F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31F62"/>
    <w:multiLevelType w:val="hybridMultilevel"/>
    <w:tmpl w:val="4058CF8C"/>
    <w:lvl w:ilvl="0" w:tplc="0409000F">
      <w:start w:val="1"/>
      <w:numFmt w:val="decimal"/>
      <w:lvlText w:val="%1."/>
      <w:lvlJc w:val="left"/>
      <w:pPr>
        <w:ind w:left="501"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70064"/>
    <w:multiLevelType w:val="hybridMultilevel"/>
    <w:tmpl w:val="52C8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11676"/>
    <w:multiLevelType w:val="hybridMultilevel"/>
    <w:tmpl w:val="AA168452"/>
    <w:lvl w:ilvl="0" w:tplc="04090001">
      <w:start w:val="1"/>
      <w:numFmt w:val="bullet"/>
      <w:lvlText w:val=""/>
      <w:lvlJc w:val="left"/>
      <w:pPr>
        <w:tabs>
          <w:tab w:val="num" w:pos="720"/>
        </w:tabs>
        <w:ind w:left="720" w:hanging="360"/>
      </w:pPr>
      <w:rPr>
        <w:rFonts w:ascii="Symbol" w:hAnsi="Symbol" w:hint="default"/>
      </w:rPr>
    </w:lvl>
    <w:lvl w:ilvl="1" w:tplc="0AF6BC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E24A66"/>
    <w:multiLevelType w:val="hybridMultilevel"/>
    <w:tmpl w:val="FFBED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C1FC8"/>
    <w:multiLevelType w:val="hybridMultilevel"/>
    <w:tmpl w:val="C2DC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26B86"/>
    <w:multiLevelType w:val="hybridMultilevel"/>
    <w:tmpl w:val="7BC6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425EE"/>
    <w:multiLevelType w:val="hybridMultilevel"/>
    <w:tmpl w:val="9A821ADA"/>
    <w:lvl w:ilvl="0" w:tplc="0AF6BC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47CBB"/>
    <w:multiLevelType w:val="hybridMultilevel"/>
    <w:tmpl w:val="661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C0281"/>
    <w:multiLevelType w:val="hybridMultilevel"/>
    <w:tmpl w:val="990275C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10"/>
  </w:num>
  <w:num w:numId="3">
    <w:abstractNumId w:val="4"/>
  </w:num>
  <w:num w:numId="4">
    <w:abstractNumId w:val="0"/>
  </w:num>
  <w:num w:numId="5">
    <w:abstractNumId w:val="2"/>
  </w:num>
  <w:num w:numId="6">
    <w:abstractNumId w:val="13"/>
  </w:num>
  <w:num w:numId="7">
    <w:abstractNumId w:val="1"/>
  </w:num>
  <w:num w:numId="8">
    <w:abstractNumId w:val="6"/>
  </w:num>
  <w:num w:numId="9">
    <w:abstractNumId w:val="7"/>
  </w:num>
  <w:num w:numId="10">
    <w:abstractNumId w:val="3"/>
  </w:num>
  <w:num w:numId="11">
    <w:abstractNumId w:val="11"/>
  </w:num>
  <w:num w:numId="12">
    <w:abstractNumId w:val="12"/>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A3"/>
    <w:rsid w:val="00227C9C"/>
    <w:rsid w:val="002A327F"/>
    <w:rsid w:val="00EB0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5876FE-D091-4E88-B35C-A2DCF2D6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ib.cet.ac.il/storage/items/17000_17099/0000017080/Mapa_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4413</Words>
  <Characters>22067</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2019-02-16T10:53:00Z</dcterms:created>
  <dcterms:modified xsi:type="dcterms:W3CDTF">2019-02-16T10:55:00Z</dcterms:modified>
</cp:coreProperties>
</file>